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F68" w:rsidRPr="00607927" w:rsidRDefault="00041687" w:rsidP="00E27B0D">
      <w:pPr>
        <w:pStyle w:val="a3"/>
        <w:ind w:left="0" w:right="431" w:firstLine="0"/>
        <w:jc w:val="center"/>
      </w:pPr>
      <w:r w:rsidRPr="00607927">
        <w:t xml:space="preserve">Договор аренды имущества, </w:t>
      </w:r>
    </w:p>
    <w:p w:rsidR="00364F68" w:rsidRPr="00607927" w:rsidRDefault="00041687" w:rsidP="00E27B0D">
      <w:pPr>
        <w:pStyle w:val="a3"/>
        <w:ind w:left="0" w:right="431" w:firstLine="0"/>
        <w:jc w:val="center"/>
      </w:pPr>
      <w:proofErr w:type="gramStart"/>
      <w:r w:rsidRPr="00607927">
        <w:t>находящегося</w:t>
      </w:r>
      <w:proofErr w:type="gramEnd"/>
      <w:r w:rsidRPr="00607927">
        <w:t xml:space="preserve"> в собственности Московской области, </w:t>
      </w:r>
    </w:p>
    <w:p w:rsidR="00760470" w:rsidRPr="00607927" w:rsidRDefault="00041687" w:rsidP="00E27B0D">
      <w:pPr>
        <w:pStyle w:val="a3"/>
        <w:ind w:left="0" w:right="431" w:firstLine="0"/>
        <w:jc w:val="center"/>
      </w:pPr>
      <w:r w:rsidRPr="00607927">
        <w:t>закрепленного на праве оперативного управления №</w:t>
      </w:r>
      <w:r w:rsidR="00364F68" w:rsidRPr="00607927">
        <w:t xml:space="preserve"> </w:t>
      </w:r>
      <w:r w:rsidR="000D7B26" w:rsidRPr="00607927">
        <w:t>2</w:t>
      </w:r>
      <w:r w:rsidR="00364F68" w:rsidRPr="00607927">
        <w:t>/2025</w:t>
      </w:r>
    </w:p>
    <w:p w:rsidR="00760470" w:rsidRPr="00607927" w:rsidRDefault="00760470" w:rsidP="00E27B0D">
      <w:pPr>
        <w:pStyle w:val="a3"/>
        <w:ind w:left="0" w:firstLine="0"/>
        <w:jc w:val="left"/>
      </w:pPr>
    </w:p>
    <w:p w:rsidR="00760470" w:rsidRPr="00607927" w:rsidRDefault="00041687" w:rsidP="00E27B0D">
      <w:pPr>
        <w:pStyle w:val="a3"/>
        <w:tabs>
          <w:tab w:val="left" w:pos="7163"/>
          <w:tab w:val="left" w:pos="8955"/>
        </w:tabs>
        <w:ind w:firstLine="0"/>
      </w:pPr>
      <w:r w:rsidRPr="00607927">
        <w:t>Московская</w:t>
      </w:r>
      <w:r w:rsidRPr="00607927">
        <w:rPr>
          <w:spacing w:val="-4"/>
        </w:rPr>
        <w:t xml:space="preserve"> </w:t>
      </w:r>
      <w:r w:rsidRPr="00607927">
        <w:t>область</w:t>
      </w:r>
      <w:r w:rsidRPr="00607927">
        <w:rPr>
          <w:spacing w:val="20"/>
        </w:rPr>
        <w:t xml:space="preserve"> </w:t>
      </w:r>
      <w:r w:rsidRPr="00607927">
        <w:t>г.</w:t>
      </w:r>
      <w:r w:rsidRPr="00607927">
        <w:rPr>
          <w:spacing w:val="4"/>
        </w:rPr>
        <w:t xml:space="preserve"> </w:t>
      </w:r>
      <w:r w:rsidRPr="00607927">
        <w:rPr>
          <w:spacing w:val="-2"/>
        </w:rPr>
        <w:t>Серпухов</w:t>
      </w:r>
      <w:r w:rsidRPr="00607927">
        <w:tab/>
      </w:r>
      <w:r w:rsidR="00364F68" w:rsidRPr="00607927">
        <w:t xml:space="preserve">               </w:t>
      </w:r>
      <w:r w:rsidRPr="00607927">
        <w:t>«</w:t>
      </w:r>
      <w:r w:rsidR="000D7B26" w:rsidRPr="00607927">
        <w:t>__</w:t>
      </w:r>
      <w:r w:rsidRPr="00607927">
        <w:t>»</w:t>
      </w:r>
      <w:r w:rsidRPr="00607927">
        <w:rPr>
          <w:spacing w:val="-1"/>
        </w:rPr>
        <w:t xml:space="preserve"> </w:t>
      </w:r>
      <w:r w:rsidR="00353CA7" w:rsidRPr="00607927">
        <w:t>________</w:t>
      </w:r>
      <w:r w:rsidR="00364F68" w:rsidRPr="00607927">
        <w:t xml:space="preserve"> </w:t>
      </w:r>
      <w:r w:rsidRPr="00607927">
        <w:t>20</w:t>
      </w:r>
      <w:r w:rsidR="00364F68" w:rsidRPr="00607927">
        <w:t>25</w:t>
      </w:r>
      <w:r w:rsidR="00B11DB7" w:rsidRPr="00607927">
        <w:t xml:space="preserve"> </w:t>
      </w:r>
      <w:r w:rsidRPr="00607927">
        <w:rPr>
          <w:spacing w:val="-5"/>
        </w:rPr>
        <w:t>г.</w:t>
      </w:r>
    </w:p>
    <w:p w:rsidR="00760470" w:rsidRPr="00607927" w:rsidRDefault="00760470" w:rsidP="00E27B0D">
      <w:pPr>
        <w:pStyle w:val="a3"/>
        <w:ind w:left="0" w:firstLine="0"/>
        <w:jc w:val="left"/>
      </w:pPr>
    </w:p>
    <w:p w:rsidR="00760470" w:rsidRPr="00607927" w:rsidRDefault="00041687" w:rsidP="00353CA7">
      <w:pPr>
        <w:pStyle w:val="a3"/>
        <w:tabs>
          <w:tab w:val="left" w:pos="4802"/>
        </w:tabs>
        <w:ind w:left="142" w:right="429" w:firstLine="425"/>
      </w:pPr>
      <w:proofErr w:type="gramStart"/>
      <w:r w:rsidRPr="00607927">
        <w:t>Государственное</w:t>
      </w:r>
      <w:r w:rsidRPr="00607927">
        <w:rPr>
          <w:w w:val="150"/>
        </w:rPr>
        <w:t xml:space="preserve"> </w:t>
      </w:r>
      <w:r w:rsidRPr="00607927">
        <w:t>автономное</w:t>
      </w:r>
      <w:r w:rsidR="006B72E3" w:rsidRPr="00607927">
        <w:t xml:space="preserve"> </w:t>
      </w:r>
      <w:r w:rsidRPr="00607927">
        <w:t>учреждение</w:t>
      </w:r>
      <w:r w:rsidRPr="00607927">
        <w:rPr>
          <w:w w:val="150"/>
        </w:rPr>
        <w:t xml:space="preserve"> </w:t>
      </w:r>
      <w:r w:rsidRPr="00607927">
        <w:t>культуры</w:t>
      </w:r>
      <w:r w:rsidRPr="00607927">
        <w:rPr>
          <w:w w:val="150"/>
        </w:rPr>
        <w:t xml:space="preserve"> </w:t>
      </w:r>
      <w:r w:rsidRPr="00607927">
        <w:t>Московской</w:t>
      </w:r>
      <w:r w:rsidRPr="00607927">
        <w:rPr>
          <w:w w:val="150"/>
        </w:rPr>
        <w:t xml:space="preserve"> </w:t>
      </w:r>
      <w:r w:rsidRPr="00607927">
        <w:t>области</w:t>
      </w:r>
      <w:r w:rsidR="006B72E3" w:rsidRPr="00607927">
        <w:t xml:space="preserve"> </w:t>
      </w:r>
      <w:r w:rsidRPr="00607927">
        <w:t>«Серпуховский историко-художественный музей», действующее с согласия собственника (письмо Министерства имущественных отношений Московской области от «</w:t>
      </w:r>
      <w:r w:rsidR="00364F68" w:rsidRPr="00607927">
        <w:t>28</w:t>
      </w:r>
      <w:r w:rsidRPr="00607927">
        <w:t xml:space="preserve">» </w:t>
      </w:r>
      <w:r w:rsidR="00364F68" w:rsidRPr="00607927">
        <w:t>января</w:t>
      </w:r>
      <w:r w:rsidRPr="00607927">
        <w:t xml:space="preserve"> 20</w:t>
      </w:r>
      <w:r w:rsidR="00364F68" w:rsidRPr="00607927">
        <w:t>25</w:t>
      </w:r>
      <w:r w:rsidR="006B72E3" w:rsidRPr="00607927">
        <w:t xml:space="preserve"> </w:t>
      </w:r>
      <w:r w:rsidRPr="00607927">
        <w:t xml:space="preserve">г. </w:t>
      </w:r>
      <w:r w:rsidR="006B72E3" w:rsidRPr="00607927">
        <w:t xml:space="preserve">                  </w:t>
      </w:r>
      <w:r w:rsidRPr="00607927">
        <w:t>№</w:t>
      </w:r>
      <w:r w:rsidR="00364F68" w:rsidRPr="00607927">
        <w:t xml:space="preserve"> 15ИСХ-1721</w:t>
      </w:r>
      <w:r w:rsidRPr="00607927">
        <w:t xml:space="preserve">), именуемое в дальнейшем «Арендодатель», в лице исполняющего обязанности директора Костыриной Анны Сергеевны, действующего на основании Распоряжения Министерства культуры </w:t>
      </w:r>
      <w:r w:rsidR="004B52F7" w:rsidRPr="00607927">
        <w:t xml:space="preserve">и туризма </w:t>
      </w:r>
      <w:r w:rsidRPr="00607927">
        <w:t xml:space="preserve">Московской области от </w:t>
      </w:r>
      <w:r w:rsidR="004B52F7" w:rsidRPr="00607927">
        <w:t>16.01.2025</w:t>
      </w:r>
      <w:r w:rsidRPr="00607927">
        <w:t xml:space="preserve"> № </w:t>
      </w:r>
      <w:r w:rsidR="00353CA7" w:rsidRPr="00607927">
        <w:t>3-Р-ЛС</w:t>
      </w:r>
      <w:r w:rsidRPr="00607927">
        <w:t>, Устава ГАУК МО</w:t>
      </w:r>
      <w:r w:rsidR="00353CA7" w:rsidRPr="00607927">
        <w:t xml:space="preserve"> </w:t>
      </w:r>
      <w:r w:rsidRPr="00607927">
        <w:t>«Серпуховский историко-художественный музей» и</w:t>
      </w:r>
      <w:r w:rsidR="00364F68" w:rsidRPr="00607927">
        <w:t xml:space="preserve"> </w:t>
      </w:r>
      <w:r w:rsidR="00353CA7" w:rsidRPr="00607927">
        <w:t>_______________________</w:t>
      </w:r>
      <w:r w:rsidRPr="00607927">
        <w:t>, именуемый в дальнейшем</w:t>
      </w:r>
      <w:proofErr w:type="gramEnd"/>
      <w:r w:rsidRPr="00607927">
        <w:t xml:space="preserve"> «Арендатор», в лице </w:t>
      </w:r>
      <w:r w:rsidR="00364F68" w:rsidRPr="00607927">
        <w:t xml:space="preserve">Генерального директора </w:t>
      </w:r>
      <w:r w:rsidR="00353CA7" w:rsidRPr="00607927">
        <w:t>_______________________</w:t>
      </w:r>
      <w:r w:rsidR="00364F68" w:rsidRPr="00607927">
        <w:t>,</w:t>
      </w:r>
      <w:r w:rsidRPr="00607927">
        <w:t xml:space="preserve"> действующег</w:t>
      </w:r>
      <w:proofErr w:type="gramStart"/>
      <w:r w:rsidRPr="00607927">
        <w:t>о(</w:t>
      </w:r>
      <w:proofErr w:type="gramEnd"/>
      <w:r w:rsidRPr="00607927">
        <w:t xml:space="preserve">ей) на основании </w:t>
      </w:r>
      <w:r w:rsidR="006B72E3" w:rsidRPr="00607927">
        <w:t>Устава Общества с ограниченной ответственностью «</w:t>
      </w:r>
      <w:r w:rsidR="00987CD2" w:rsidRPr="00607927">
        <w:t>_____________</w:t>
      </w:r>
      <w:r w:rsidR="006B72E3" w:rsidRPr="00607927">
        <w:t xml:space="preserve">» </w:t>
      </w:r>
      <w:r w:rsidRPr="00607927">
        <w:t>и именуемые в дальнейшем «Стороны», заключили настоящий Договор аренды имущества, находящегося в собственности Московской области, закрепленного на праве оперативного управления (далее - Договор) о нижеследующем:</w:t>
      </w:r>
    </w:p>
    <w:p w:rsidR="00353CA7" w:rsidRPr="00607927" w:rsidRDefault="00353CA7" w:rsidP="00353CA7">
      <w:pPr>
        <w:pStyle w:val="a3"/>
        <w:tabs>
          <w:tab w:val="left" w:pos="4802"/>
        </w:tabs>
        <w:ind w:left="142" w:right="429" w:firstLine="425"/>
      </w:pPr>
    </w:p>
    <w:p w:rsidR="00760470" w:rsidRPr="00607927" w:rsidRDefault="00041687" w:rsidP="00E27B0D">
      <w:pPr>
        <w:pStyle w:val="a4"/>
        <w:numPr>
          <w:ilvl w:val="0"/>
          <w:numId w:val="6"/>
        </w:numPr>
        <w:tabs>
          <w:tab w:val="left" w:pos="4518"/>
        </w:tabs>
        <w:ind w:left="4518" w:hanging="360"/>
        <w:jc w:val="left"/>
        <w:rPr>
          <w:sz w:val="24"/>
        </w:rPr>
      </w:pPr>
      <w:r w:rsidRPr="00607927">
        <w:rPr>
          <w:b/>
          <w:sz w:val="24"/>
        </w:rPr>
        <w:t>Предмет</w:t>
      </w:r>
      <w:r w:rsidRPr="00607927">
        <w:rPr>
          <w:b/>
          <w:spacing w:val="-1"/>
          <w:sz w:val="24"/>
        </w:rPr>
        <w:t xml:space="preserve"> </w:t>
      </w:r>
      <w:r w:rsidRPr="00607927">
        <w:rPr>
          <w:b/>
          <w:spacing w:val="-2"/>
          <w:sz w:val="24"/>
        </w:rPr>
        <w:t>Договора</w:t>
      </w:r>
    </w:p>
    <w:p w:rsidR="00760470" w:rsidRPr="00607927" w:rsidRDefault="00041687" w:rsidP="00E27B0D">
      <w:pPr>
        <w:pStyle w:val="a4"/>
        <w:numPr>
          <w:ilvl w:val="1"/>
          <w:numId w:val="6"/>
        </w:numPr>
        <w:tabs>
          <w:tab w:val="left" w:pos="1294"/>
        </w:tabs>
        <w:ind w:right="421" w:firstLine="710"/>
        <w:jc w:val="both"/>
        <w:rPr>
          <w:sz w:val="24"/>
        </w:rPr>
      </w:pPr>
      <w:r w:rsidRPr="00607927">
        <w:rPr>
          <w:sz w:val="24"/>
        </w:rPr>
        <w:t xml:space="preserve">Арендодатель передает, а Арендатор принимает за плату во временное пользование обособленное помещение, находящееся в здании с кадастровым номером </w:t>
      </w:r>
      <w:r w:rsidR="00353CA7" w:rsidRPr="00607927">
        <w:rPr>
          <w:sz w:val="24"/>
          <w:szCs w:val="24"/>
        </w:rPr>
        <w:t>50:58:0040503:2338</w:t>
      </w:r>
      <w:r w:rsidRPr="00607927">
        <w:rPr>
          <w:sz w:val="24"/>
        </w:rPr>
        <w:t xml:space="preserve">, общей площадью </w:t>
      </w:r>
      <w:r w:rsidR="00353CA7" w:rsidRPr="00607927">
        <w:rPr>
          <w:sz w:val="24"/>
        </w:rPr>
        <w:t>152,00</w:t>
      </w:r>
      <w:r w:rsidRPr="00607927">
        <w:rPr>
          <w:sz w:val="24"/>
        </w:rPr>
        <w:t xml:space="preserve"> </w:t>
      </w:r>
      <w:proofErr w:type="spellStart"/>
      <w:r w:rsidRPr="00607927">
        <w:rPr>
          <w:sz w:val="24"/>
        </w:rPr>
        <w:t>кв</w:t>
      </w:r>
      <w:proofErr w:type="gramStart"/>
      <w:r w:rsidRPr="00607927">
        <w:rPr>
          <w:sz w:val="24"/>
        </w:rPr>
        <w:t>.м</w:t>
      </w:r>
      <w:proofErr w:type="spellEnd"/>
      <w:proofErr w:type="gramEnd"/>
      <w:r w:rsidRPr="00607927">
        <w:rPr>
          <w:sz w:val="24"/>
        </w:rPr>
        <w:t xml:space="preserve"> согласно приложению 1 к Договору, расположенное по адресу: Российская Федерация, </w:t>
      </w:r>
      <w:r w:rsidR="00353CA7" w:rsidRPr="00607927">
        <w:rPr>
          <w:sz w:val="24"/>
          <w:szCs w:val="24"/>
        </w:rPr>
        <w:t xml:space="preserve">Московская область, г. Серпухов, пр. </w:t>
      </w:r>
      <w:proofErr w:type="gramStart"/>
      <w:r w:rsidR="00353CA7" w:rsidRPr="00607927">
        <w:rPr>
          <w:sz w:val="24"/>
          <w:szCs w:val="24"/>
        </w:rPr>
        <w:t>Мишина</w:t>
      </w:r>
      <w:proofErr w:type="gramEnd"/>
      <w:r w:rsidR="00353CA7" w:rsidRPr="00607927">
        <w:rPr>
          <w:sz w:val="24"/>
          <w:szCs w:val="24"/>
        </w:rPr>
        <w:t>, д. 2/7</w:t>
      </w:r>
      <w:r w:rsidR="00353CA7" w:rsidRPr="00607927">
        <w:rPr>
          <w:sz w:val="24"/>
        </w:rPr>
        <w:t xml:space="preserve"> </w:t>
      </w:r>
      <w:r w:rsidRPr="00607927">
        <w:rPr>
          <w:sz w:val="24"/>
        </w:rPr>
        <w:t>(далее - Имущество).</w:t>
      </w:r>
    </w:p>
    <w:p w:rsidR="00760470" w:rsidRPr="00607927" w:rsidRDefault="00041687" w:rsidP="00353CA7">
      <w:pPr>
        <w:pStyle w:val="a4"/>
        <w:numPr>
          <w:ilvl w:val="1"/>
          <w:numId w:val="6"/>
        </w:numPr>
        <w:tabs>
          <w:tab w:val="left" w:pos="1309"/>
        </w:tabs>
        <w:ind w:right="413" w:firstLine="710"/>
        <w:jc w:val="both"/>
      </w:pPr>
      <w:r w:rsidRPr="00350B20">
        <w:rPr>
          <w:sz w:val="24"/>
        </w:rPr>
        <w:t>Имущество является государственной собственностью Московской области в лице Министерства имущественных отношений Московской области и находится в оперативном управлении</w:t>
      </w:r>
      <w:r w:rsidRPr="00350B20">
        <w:rPr>
          <w:spacing w:val="40"/>
          <w:sz w:val="24"/>
        </w:rPr>
        <w:t xml:space="preserve">  </w:t>
      </w:r>
      <w:r w:rsidRPr="00350B20">
        <w:rPr>
          <w:sz w:val="24"/>
        </w:rPr>
        <w:t>Государственного</w:t>
      </w:r>
      <w:r w:rsidRPr="00350B20">
        <w:rPr>
          <w:spacing w:val="40"/>
          <w:sz w:val="24"/>
        </w:rPr>
        <w:t xml:space="preserve">  </w:t>
      </w:r>
      <w:r w:rsidRPr="00350B20">
        <w:rPr>
          <w:sz w:val="24"/>
        </w:rPr>
        <w:t>автономного</w:t>
      </w:r>
      <w:r w:rsidRPr="00350B20">
        <w:rPr>
          <w:spacing w:val="40"/>
          <w:sz w:val="24"/>
        </w:rPr>
        <w:t xml:space="preserve">  </w:t>
      </w:r>
      <w:r w:rsidRPr="00350B20">
        <w:rPr>
          <w:sz w:val="24"/>
        </w:rPr>
        <w:t>учреждения</w:t>
      </w:r>
      <w:r w:rsidRPr="00350B20">
        <w:rPr>
          <w:spacing w:val="40"/>
          <w:sz w:val="24"/>
        </w:rPr>
        <w:t xml:space="preserve">  </w:t>
      </w:r>
      <w:r w:rsidRPr="00350B20">
        <w:rPr>
          <w:sz w:val="24"/>
        </w:rPr>
        <w:t>культуры</w:t>
      </w:r>
      <w:r w:rsidRPr="00350B20">
        <w:rPr>
          <w:spacing w:val="40"/>
          <w:sz w:val="24"/>
        </w:rPr>
        <w:t xml:space="preserve">  </w:t>
      </w:r>
      <w:r w:rsidRPr="00350B20">
        <w:rPr>
          <w:sz w:val="24"/>
        </w:rPr>
        <w:t>Московской</w:t>
      </w:r>
      <w:r w:rsidRPr="00350B20">
        <w:rPr>
          <w:spacing w:val="80"/>
          <w:w w:val="150"/>
          <w:sz w:val="24"/>
        </w:rPr>
        <w:t xml:space="preserve"> </w:t>
      </w:r>
      <w:r w:rsidRPr="00350B20">
        <w:rPr>
          <w:sz w:val="24"/>
        </w:rPr>
        <w:t>области</w:t>
      </w:r>
      <w:r w:rsidR="00392473" w:rsidRPr="00350B20">
        <w:rPr>
          <w:sz w:val="24"/>
        </w:rPr>
        <w:t xml:space="preserve"> </w:t>
      </w:r>
      <w:r w:rsidRPr="00607927">
        <w:t xml:space="preserve">«Серпуховский историко-художественный музей» (запись в Едином государственном реестре недвижимости о государственной регистрации права </w:t>
      </w:r>
      <w:r w:rsidR="00350B20" w:rsidRPr="00350B20">
        <w:t>№ 50:58:0040503:2338-50/150/2024-5 от 15.10.2024</w:t>
      </w:r>
      <w:r w:rsidRPr="00350B20">
        <w:rPr>
          <w:spacing w:val="-2"/>
        </w:rPr>
        <w:t>).</w:t>
      </w:r>
    </w:p>
    <w:p w:rsidR="00760470" w:rsidRPr="00607927" w:rsidRDefault="00041687" w:rsidP="00E27B0D">
      <w:pPr>
        <w:pStyle w:val="a3"/>
        <w:ind w:right="422"/>
      </w:pPr>
      <w:r w:rsidRPr="00607927">
        <w:t xml:space="preserve">1.3 Имущество передается для организации питания посетителей и работников </w:t>
      </w:r>
      <w:r w:rsidRPr="00607927">
        <w:rPr>
          <w:spacing w:val="-2"/>
        </w:rPr>
        <w:t>Арендодателя.</w:t>
      </w:r>
    </w:p>
    <w:p w:rsidR="00760470" w:rsidRPr="00607927" w:rsidRDefault="00041687" w:rsidP="00E27B0D">
      <w:pPr>
        <w:pStyle w:val="a4"/>
        <w:numPr>
          <w:ilvl w:val="1"/>
          <w:numId w:val="5"/>
        </w:numPr>
        <w:tabs>
          <w:tab w:val="left" w:pos="1304"/>
        </w:tabs>
        <w:ind w:left="142" w:right="425" w:firstLine="709"/>
        <w:jc w:val="both"/>
        <w:rPr>
          <w:sz w:val="24"/>
        </w:rPr>
      </w:pPr>
      <w:r w:rsidRPr="00607927">
        <w:rPr>
          <w:sz w:val="24"/>
        </w:rPr>
        <w:t>Сведения об Имуществе, изложенные в Договоре и приложениях к нему, являются достаточными для надлежащего использования Имущества в соответствии с целями, указанными в п. 1.3 Договора.</w:t>
      </w:r>
    </w:p>
    <w:p w:rsidR="00760470" w:rsidRDefault="00041687" w:rsidP="00E27B0D">
      <w:pPr>
        <w:pStyle w:val="a4"/>
        <w:numPr>
          <w:ilvl w:val="1"/>
          <w:numId w:val="5"/>
        </w:numPr>
        <w:tabs>
          <w:tab w:val="left" w:pos="1304"/>
          <w:tab w:val="left" w:pos="9701"/>
        </w:tabs>
        <w:ind w:left="142" w:right="412" w:firstLine="709"/>
        <w:jc w:val="both"/>
        <w:rPr>
          <w:sz w:val="24"/>
        </w:rPr>
      </w:pPr>
      <w:proofErr w:type="gramStart"/>
      <w:r w:rsidRPr="00607927">
        <w:rPr>
          <w:sz w:val="24"/>
        </w:rPr>
        <w:t>Договор заключается на основании положения части 3.5 статьи 17.1 Федерального закона от 26.07.2006 № 135-ФЗ «О защите конкуренции», постановления Правительства РФ от 09.09.2021 № 1529 «Об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культуры», письм</w:t>
      </w:r>
      <w:r w:rsidR="008601D6" w:rsidRPr="00607927">
        <w:rPr>
          <w:sz w:val="24"/>
        </w:rPr>
        <w:t>а</w:t>
      </w:r>
      <w:r w:rsidRPr="00607927">
        <w:rPr>
          <w:sz w:val="24"/>
        </w:rPr>
        <w:t xml:space="preserve"> Министерства культуры и туризма Московской</w:t>
      </w:r>
      <w:proofErr w:type="gramEnd"/>
      <w:r w:rsidRPr="00607927">
        <w:rPr>
          <w:sz w:val="24"/>
        </w:rPr>
        <w:t xml:space="preserve"> области от </w:t>
      </w:r>
      <w:r w:rsidR="00353CA7" w:rsidRPr="00607927">
        <w:rPr>
          <w:sz w:val="24"/>
        </w:rPr>
        <w:t>____________</w:t>
      </w:r>
      <w:r w:rsidRPr="00607927">
        <w:rPr>
          <w:sz w:val="24"/>
        </w:rPr>
        <w:t xml:space="preserve">. № </w:t>
      </w:r>
      <w:r w:rsidR="00353CA7" w:rsidRPr="00607927">
        <w:rPr>
          <w:sz w:val="24"/>
        </w:rPr>
        <w:t>________________</w:t>
      </w:r>
      <w:r w:rsidRPr="00607927">
        <w:rPr>
          <w:sz w:val="24"/>
        </w:rPr>
        <w:t>, письм</w:t>
      </w:r>
      <w:r w:rsidR="008601D6" w:rsidRPr="00607927">
        <w:rPr>
          <w:sz w:val="24"/>
        </w:rPr>
        <w:t>а</w:t>
      </w:r>
      <w:r w:rsidRPr="00607927">
        <w:rPr>
          <w:sz w:val="24"/>
        </w:rPr>
        <w:t xml:space="preserve"> Министерства</w:t>
      </w:r>
      <w:r w:rsidRPr="00607927">
        <w:rPr>
          <w:spacing w:val="40"/>
          <w:sz w:val="24"/>
        </w:rPr>
        <w:t xml:space="preserve">  </w:t>
      </w:r>
      <w:r w:rsidRPr="00607927">
        <w:rPr>
          <w:sz w:val="24"/>
        </w:rPr>
        <w:t>имущественных</w:t>
      </w:r>
      <w:r w:rsidRPr="00607927">
        <w:rPr>
          <w:spacing w:val="40"/>
          <w:sz w:val="24"/>
        </w:rPr>
        <w:t xml:space="preserve">  </w:t>
      </w:r>
      <w:r w:rsidRPr="00607927">
        <w:rPr>
          <w:sz w:val="24"/>
        </w:rPr>
        <w:t>отношений</w:t>
      </w:r>
      <w:r w:rsidRPr="00607927">
        <w:rPr>
          <w:spacing w:val="80"/>
          <w:w w:val="150"/>
          <w:sz w:val="24"/>
        </w:rPr>
        <w:t xml:space="preserve"> </w:t>
      </w:r>
      <w:r w:rsidRPr="00607927">
        <w:rPr>
          <w:sz w:val="24"/>
        </w:rPr>
        <w:t>Московской</w:t>
      </w:r>
      <w:r w:rsidRPr="00607927">
        <w:rPr>
          <w:spacing w:val="80"/>
          <w:w w:val="150"/>
          <w:sz w:val="24"/>
        </w:rPr>
        <w:t xml:space="preserve"> </w:t>
      </w:r>
      <w:r w:rsidRPr="00607927">
        <w:rPr>
          <w:sz w:val="24"/>
        </w:rPr>
        <w:t>области</w:t>
      </w:r>
      <w:r w:rsidRPr="00607927">
        <w:rPr>
          <w:spacing w:val="40"/>
          <w:sz w:val="24"/>
        </w:rPr>
        <w:t xml:space="preserve"> </w:t>
      </w:r>
      <w:proofErr w:type="gramStart"/>
      <w:r w:rsidRPr="00607927">
        <w:rPr>
          <w:sz w:val="24"/>
        </w:rPr>
        <w:t>от</w:t>
      </w:r>
      <w:proofErr w:type="gramEnd"/>
      <w:r w:rsidRPr="00607927">
        <w:rPr>
          <w:spacing w:val="127"/>
          <w:sz w:val="24"/>
        </w:rPr>
        <w:t xml:space="preserve"> </w:t>
      </w:r>
      <w:r w:rsidR="00353CA7" w:rsidRPr="00607927">
        <w:rPr>
          <w:sz w:val="24"/>
        </w:rPr>
        <w:t>____________</w:t>
      </w:r>
      <w:r w:rsidRPr="00607927">
        <w:rPr>
          <w:spacing w:val="40"/>
          <w:sz w:val="24"/>
        </w:rPr>
        <w:t xml:space="preserve"> </w:t>
      </w:r>
      <w:r w:rsidRPr="00607927">
        <w:rPr>
          <w:sz w:val="24"/>
        </w:rPr>
        <w:t>№</w:t>
      </w:r>
      <w:r w:rsidR="00364F68" w:rsidRPr="00607927">
        <w:rPr>
          <w:sz w:val="24"/>
        </w:rPr>
        <w:t xml:space="preserve"> </w:t>
      </w:r>
      <w:r w:rsidR="00353CA7" w:rsidRPr="00607927">
        <w:rPr>
          <w:sz w:val="24"/>
        </w:rPr>
        <w:t>_____________</w:t>
      </w:r>
      <w:r w:rsidR="00364F68" w:rsidRPr="00607927">
        <w:rPr>
          <w:sz w:val="24"/>
        </w:rPr>
        <w:t>.</w:t>
      </w:r>
    </w:p>
    <w:p w:rsidR="009F13CF" w:rsidRPr="009F13CF" w:rsidRDefault="009F13CF" w:rsidP="00E27B0D">
      <w:pPr>
        <w:pStyle w:val="a4"/>
        <w:numPr>
          <w:ilvl w:val="1"/>
          <w:numId w:val="5"/>
        </w:numPr>
        <w:tabs>
          <w:tab w:val="left" w:pos="1304"/>
          <w:tab w:val="left" w:pos="9701"/>
        </w:tabs>
        <w:ind w:left="142" w:right="412" w:firstLine="709"/>
        <w:jc w:val="both"/>
        <w:rPr>
          <w:sz w:val="24"/>
        </w:rPr>
      </w:pPr>
      <w:r>
        <w:t>Выкуп Имущества Арендатором не допускается</w:t>
      </w:r>
      <w:r>
        <w:t>.</w:t>
      </w:r>
    </w:p>
    <w:p w:rsidR="009F13CF" w:rsidRPr="009F13CF" w:rsidRDefault="009F13CF" w:rsidP="009F13CF">
      <w:pPr>
        <w:tabs>
          <w:tab w:val="left" w:pos="1304"/>
          <w:tab w:val="left" w:pos="9701"/>
        </w:tabs>
        <w:ind w:left="142" w:right="412"/>
        <w:rPr>
          <w:sz w:val="24"/>
        </w:rPr>
      </w:pPr>
    </w:p>
    <w:p w:rsidR="00760470" w:rsidRPr="00607927" w:rsidRDefault="00041687" w:rsidP="00E27B0D">
      <w:pPr>
        <w:pStyle w:val="a4"/>
        <w:numPr>
          <w:ilvl w:val="0"/>
          <w:numId w:val="6"/>
        </w:numPr>
        <w:tabs>
          <w:tab w:val="left" w:pos="4811"/>
        </w:tabs>
        <w:ind w:left="4811" w:hanging="360"/>
        <w:jc w:val="left"/>
        <w:rPr>
          <w:sz w:val="24"/>
        </w:rPr>
      </w:pPr>
      <w:r w:rsidRPr="00607927">
        <w:rPr>
          <w:b/>
          <w:sz w:val="24"/>
        </w:rPr>
        <w:t>Срок</w:t>
      </w:r>
      <w:r w:rsidRPr="00607927">
        <w:rPr>
          <w:b/>
          <w:spacing w:val="-2"/>
          <w:sz w:val="24"/>
        </w:rPr>
        <w:t xml:space="preserve"> аренды</w:t>
      </w:r>
    </w:p>
    <w:p w:rsidR="00760470" w:rsidRPr="00607927" w:rsidRDefault="00041687" w:rsidP="00E27B0D">
      <w:pPr>
        <w:pStyle w:val="a4"/>
        <w:numPr>
          <w:ilvl w:val="1"/>
          <w:numId w:val="6"/>
        </w:numPr>
        <w:tabs>
          <w:tab w:val="left" w:pos="1409"/>
          <w:tab w:val="left" w:pos="2013"/>
          <w:tab w:val="left" w:pos="8809"/>
        </w:tabs>
        <w:ind w:right="410" w:firstLine="710"/>
        <w:jc w:val="both"/>
        <w:rPr>
          <w:sz w:val="24"/>
        </w:rPr>
      </w:pPr>
      <w:r w:rsidRPr="00607927">
        <w:rPr>
          <w:sz w:val="24"/>
        </w:rPr>
        <w:t>Срок</w:t>
      </w:r>
      <w:r w:rsidRPr="00607927">
        <w:rPr>
          <w:spacing w:val="80"/>
          <w:sz w:val="24"/>
        </w:rPr>
        <w:t xml:space="preserve"> </w:t>
      </w:r>
      <w:r w:rsidRPr="00607927">
        <w:rPr>
          <w:sz w:val="24"/>
        </w:rPr>
        <w:t>действия</w:t>
      </w:r>
      <w:r w:rsidRPr="00607927">
        <w:rPr>
          <w:spacing w:val="80"/>
          <w:sz w:val="24"/>
        </w:rPr>
        <w:t xml:space="preserve"> </w:t>
      </w:r>
      <w:r w:rsidRPr="00607927">
        <w:rPr>
          <w:sz w:val="24"/>
        </w:rPr>
        <w:t>настоящего</w:t>
      </w:r>
      <w:r w:rsidRPr="00607927">
        <w:rPr>
          <w:spacing w:val="80"/>
          <w:sz w:val="24"/>
        </w:rPr>
        <w:t xml:space="preserve"> </w:t>
      </w:r>
      <w:r w:rsidRPr="00607927">
        <w:rPr>
          <w:sz w:val="24"/>
        </w:rPr>
        <w:t>Договора</w:t>
      </w:r>
      <w:r w:rsidRPr="00607927">
        <w:rPr>
          <w:spacing w:val="80"/>
          <w:sz w:val="24"/>
        </w:rPr>
        <w:t xml:space="preserve"> </w:t>
      </w:r>
      <w:r w:rsidRPr="00607927">
        <w:rPr>
          <w:sz w:val="24"/>
        </w:rPr>
        <w:t>устанавливается</w:t>
      </w:r>
      <w:r w:rsidRPr="00607927">
        <w:rPr>
          <w:spacing w:val="80"/>
          <w:sz w:val="24"/>
        </w:rPr>
        <w:t xml:space="preserve"> </w:t>
      </w:r>
      <w:r w:rsidRPr="00607927">
        <w:rPr>
          <w:sz w:val="24"/>
        </w:rPr>
        <w:t>с</w:t>
      </w:r>
      <w:r w:rsidRPr="00607927">
        <w:rPr>
          <w:spacing w:val="130"/>
          <w:sz w:val="24"/>
        </w:rPr>
        <w:t xml:space="preserve"> </w:t>
      </w:r>
      <w:r w:rsidR="00353CA7" w:rsidRPr="00607927">
        <w:rPr>
          <w:sz w:val="24"/>
        </w:rPr>
        <w:t>________ 2025</w:t>
      </w:r>
      <w:r w:rsidRPr="00607927">
        <w:rPr>
          <w:sz w:val="24"/>
        </w:rPr>
        <w:t xml:space="preserve"> года по</w:t>
      </w:r>
      <w:r w:rsidR="00364F68" w:rsidRPr="00607927">
        <w:rPr>
          <w:sz w:val="24"/>
        </w:rPr>
        <w:t xml:space="preserve"> </w:t>
      </w:r>
      <w:r w:rsidR="00353CA7" w:rsidRPr="00607927">
        <w:rPr>
          <w:sz w:val="24"/>
        </w:rPr>
        <w:t>________________ 2030</w:t>
      </w:r>
      <w:r w:rsidR="00F17A5C" w:rsidRPr="00607927">
        <w:rPr>
          <w:sz w:val="24"/>
        </w:rPr>
        <w:t xml:space="preserve"> </w:t>
      </w:r>
      <w:r w:rsidR="00364F68" w:rsidRPr="00607927">
        <w:rPr>
          <w:sz w:val="24"/>
        </w:rPr>
        <w:t>года.</w:t>
      </w:r>
    </w:p>
    <w:p w:rsidR="00C44865" w:rsidRPr="00607927" w:rsidRDefault="00C44865" w:rsidP="00C44865">
      <w:pPr>
        <w:pStyle w:val="a4"/>
        <w:numPr>
          <w:ilvl w:val="1"/>
          <w:numId w:val="6"/>
        </w:numPr>
        <w:tabs>
          <w:tab w:val="left" w:pos="1276"/>
        </w:tabs>
        <w:ind w:left="1276" w:hanging="421"/>
        <w:jc w:val="both"/>
        <w:rPr>
          <w:sz w:val="24"/>
        </w:rPr>
      </w:pPr>
      <w:r w:rsidRPr="00607927">
        <w:rPr>
          <w:sz w:val="24"/>
        </w:rPr>
        <w:t>Договор вступает в силу с момента государственной регистрации.</w:t>
      </w:r>
    </w:p>
    <w:p w:rsidR="00760470" w:rsidRPr="00607927" w:rsidRDefault="00041687" w:rsidP="00E27B0D">
      <w:pPr>
        <w:pStyle w:val="a4"/>
        <w:numPr>
          <w:ilvl w:val="1"/>
          <w:numId w:val="6"/>
        </w:numPr>
        <w:tabs>
          <w:tab w:val="left" w:pos="1281"/>
        </w:tabs>
        <w:ind w:right="421" w:firstLine="710"/>
        <w:jc w:val="both"/>
        <w:rPr>
          <w:sz w:val="24"/>
        </w:rPr>
      </w:pPr>
      <w:r w:rsidRPr="00607927">
        <w:rPr>
          <w:sz w:val="24"/>
        </w:rPr>
        <w:t>Стороны</w:t>
      </w:r>
      <w:r w:rsidRPr="00607927">
        <w:rPr>
          <w:spacing w:val="-6"/>
          <w:sz w:val="24"/>
        </w:rPr>
        <w:t xml:space="preserve"> </w:t>
      </w:r>
      <w:r w:rsidRPr="00607927">
        <w:rPr>
          <w:sz w:val="24"/>
        </w:rPr>
        <w:t>вправе</w:t>
      </w:r>
      <w:r w:rsidRPr="00607927">
        <w:rPr>
          <w:spacing w:val="-4"/>
          <w:sz w:val="24"/>
        </w:rPr>
        <w:t xml:space="preserve"> </w:t>
      </w:r>
      <w:r w:rsidRPr="00607927">
        <w:rPr>
          <w:sz w:val="24"/>
        </w:rPr>
        <w:t>установить,</w:t>
      </w:r>
      <w:r w:rsidRPr="00607927">
        <w:rPr>
          <w:spacing w:val="-1"/>
          <w:sz w:val="24"/>
        </w:rPr>
        <w:t xml:space="preserve"> </w:t>
      </w:r>
      <w:r w:rsidRPr="00607927">
        <w:rPr>
          <w:sz w:val="24"/>
        </w:rPr>
        <w:t>что условия</w:t>
      </w:r>
      <w:r w:rsidRPr="00607927">
        <w:rPr>
          <w:spacing w:val="-3"/>
          <w:sz w:val="24"/>
        </w:rPr>
        <w:t xml:space="preserve"> </w:t>
      </w:r>
      <w:r w:rsidRPr="00607927">
        <w:rPr>
          <w:sz w:val="24"/>
        </w:rPr>
        <w:t>заключенного ими</w:t>
      </w:r>
      <w:r w:rsidRPr="00607927">
        <w:rPr>
          <w:spacing w:val="-2"/>
          <w:sz w:val="24"/>
        </w:rPr>
        <w:t xml:space="preserve"> </w:t>
      </w:r>
      <w:r w:rsidRPr="00607927">
        <w:rPr>
          <w:sz w:val="24"/>
        </w:rPr>
        <w:t>договора</w:t>
      </w:r>
      <w:r w:rsidRPr="00607927">
        <w:rPr>
          <w:spacing w:val="-4"/>
          <w:sz w:val="24"/>
        </w:rPr>
        <w:t xml:space="preserve"> </w:t>
      </w:r>
      <w:r w:rsidRPr="00607927">
        <w:rPr>
          <w:sz w:val="24"/>
        </w:rPr>
        <w:t>применяются</w:t>
      </w:r>
      <w:r w:rsidRPr="00607927">
        <w:rPr>
          <w:spacing w:val="-4"/>
          <w:sz w:val="24"/>
        </w:rPr>
        <w:t xml:space="preserve"> </w:t>
      </w:r>
      <w:r w:rsidRPr="00607927">
        <w:rPr>
          <w:sz w:val="24"/>
        </w:rPr>
        <w:t>к их отношениям, возникшим до заключения договора, если иное не установлено законом или не вытекает из существа соответствующих отношений. Стороны пришли к соглашению, что условия заключенного Договора в части оплаты арендованного Имущества применяются с</w:t>
      </w:r>
      <w:r w:rsidRPr="00607927">
        <w:rPr>
          <w:spacing w:val="40"/>
          <w:sz w:val="24"/>
        </w:rPr>
        <w:t xml:space="preserve"> </w:t>
      </w:r>
      <w:r w:rsidRPr="00607927">
        <w:rPr>
          <w:sz w:val="24"/>
        </w:rPr>
        <w:t>даты, указанной в 2.1. настоящего Договора.</w:t>
      </w:r>
    </w:p>
    <w:p w:rsidR="00760470" w:rsidRPr="00607927" w:rsidRDefault="00041687" w:rsidP="00E27B0D">
      <w:pPr>
        <w:pStyle w:val="a3"/>
        <w:ind w:right="427"/>
      </w:pPr>
      <w:r w:rsidRPr="00607927">
        <w:t>Ответственность за неисполнение обязательств возникает с момента подписания Акта приема-передачи имущества.</w:t>
      </w:r>
    </w:p>
    <w:p w:rsidR="00760470" w:rsidRPr="00607927" w:rsidRDefault="00041687" w:rsidP="00E27B0D">
      <w:pPr>
        <w:pStyle w:val="a4"/>
        <w:numPr>
          <w:ilvl w:val="1"/>
          <w:numId w:val="6"/>
        </w:numPr>
        <w:tabs>
          <w:tab w:val="left" w:pos="1371"/>
        </w:tabs>
        <w:ind w:right="415" w:firstLine="710"/>
        <w:jc w:val="both"/>
        <w:rPr>
          <w:sz w:val="24"/>
        </w:rPr>
      </w:pPr>
      <w:r w:rsidRPr="00607927">
        <w:rPr>
          <w:sz w:val="24"/>
        </w:rPr>
        <w:t>Окончание срока действия настоящего Договора не освобождает Стороны от ответственности за его нарушение.</w:t>
      </w:r>
    </w:p>
    <w:p w:rsidR="00760470" w:rsidRPr="00607927" w:rsidRDefault="00760470" w:rsidP="00E27B0D">
      <w:pPr>
        <w:pStyle w:val="a3"/>
        <w:ind w:left="0" w:firstLine="0"/>
        <w:jc w:val="left"/>
      </w:pPr>
    </w:p>
    <w:p w:rsidR="00760470" w:rsidRPr="00607927" w:rsidRDefault="00041687" w:rsidP="00E27B0D">
      <w:pPr>
        <w:pStyle w:val="a4"/>
        <w:numPr>
          <w:ilvl w:val="0"/>
          <w:numId w:val="6"/>
        </w:numPr>
        <w:tabs>
          <w:tab w:val="left" w:pos="2751"/>
        </w:tabs>
        <w:ind w:left="2750" w:hanging="357"/>
        <w:jc w:val="left"/>
        <w:rPr>
          <w:sz w:val="24"/>
        </w:rPr>
      </w:pPr>
      <w:r w:rsidRPr="00607927">
        <w:rPr>
          <w:b/>
          <w:sz w:val="24"/>
        </w:rPr>
        <w:t>Размер</w:t>
      </w:r>
      <w:r w:rsidRPr="00607927">
        <w:rPr>
          <w:b/>
          <w:spacing w:val="-3"/>
          <w:sz w:val="24"/>
        </w:rPr>
        <w:t xml:space="preserve"> </w:t>
      </w:r>
      <w:r w:rsidRPr="00607927">
        <w:rPr>
          <w:b/>
          <w:sz w:val="24"/>
        </w:rPr>
        <w:t>арендной</w:t>
      </w:r>
      <w:r w:rsidRPr="00607927">
        <w:rPr>
          <w:b/>
          <w:spacing w:val="-3"/>
          <w:sz w:val="24"/>
        </w:rPr>
        <w:t xml:space="preserve"> </w:t>
      </w:r>
      <w:r w:rsidRPr="00607927">
        <w:rPr>
          <w:b/>
          <w:sz w:val="24"/>
        </w:rPr>
        <w:t>платы,</w:t>
      </w:r>
      <w:r w:rsidRPr="00607927">
        <w:rPr>
          <w:b/>
          <w:spacing w:val="-1"/>
          <w:sz w:val="24"/>
        </w:rPr>
        <w:t xml:space="preserve"> </w:t>
      </w:r>
      <w:r w:rsidRPr="00607927">
        <w:rPr>
          <w:b/>
          <w:sz w:val="24"/>
        </w:rPr>
        <w:t>порядок</w:t>
      </w:r>
      <w:r w:rsidRPr="00607927">
        <w:rPr>
          <w:b/>
          <w:spacing w:val="-3"/>
          <w:sz w:val="24"/>
        </w:rPr>
        <w:t xml:space="preserve"> </w:t>
      </w:r>
      <w:r w:rsidRPr="00607927">
        <w:rPr>
          <w:b/>
          <w:sz w:val="24"/>
        </w:rPr>
        <w:t>и</w:t>
      </w:r>
      <w:r w:rsidRPr="00607927">
        <w:rPr>
          <w:b/>
          <w:spacing w:val="-6"/>
          <w:sz w:val="24"/>
        </w:rPr>
        <w:t xml:space="preserve"> </w:t>
      </w:r>
      <w:r w:rsidRPr="00607927">
        <w:rPr>
          <w:b/>
          <w:sz w:val="24"/>
        </w:rPr>
        <w:t>сроки</w:t>
      </w:r>
      <w:r w:rsidRPr="00607927">
        <w:rPr>
          <w:b/>
          <w:spacing w:val="-6"/>
          <w:sz w:val="24"/>
        </w:rPr>
        <w:t xml:space="preserve"> </w:t>
      </w:r>
      <w:r w:rsidRPr="00607927">
        <w:rPr>
          <w:b/>
          <w:spacing w:val="-2"/>
          <w:sz w:val="24"/>
        </w:rPr>
        <w:t>расчетов</w:t>
      </w:r>
    </w:p>
    <w:p w:rsidR="00760470" w:rsidRPr="00607927" w:rsidRDefault="00041687" w:rsidP="00E27B0D">
      <w:pPr>
        <w:pStyle w:val="a4"/>
        <w:numPr>
          <w:ilvl w:val="1"/>
          <w:numId w:val="6"/>
        </w:numPr>
        <w:tabs>
          <w:tab w:val="left" w:pos="1337"/>
        </w:tabs>
        <w:ind w:right="417" w:firstLine="710"/>
        <w:jc w:val="both"/>
        <w:rPr>
          <w:sz w:val="24"/>
          <w:szCs w:val="24"/>
        </w:rPr>
      </w:pPr>
      <w:r w:rsidRPr="00607927">
        <w:rPr>
          <w:sz w:val="24"/>
        </w:rPr>
        <w:t xml:space="preserve">Размер ежемесячной арендной платы за пользование Имуществом, указанным в пункте 1.1, на дату заключения Договора составляет </w:t>
      </w:r>
      <w:r w:rsidR="00353CA7" w:rsidRPr="00607927">
        <w:rPr>
          <w:sz w:val="24"/>
        </w:rPr>
        <w:t>62 928 (Шестьдесят две тысячи девятьсот двадцать восемь</w:t>
      </w:r>
      <w:r w:rsidRPr="00607927">
        <w:rPr>
          <w:sz w:val="24"/>
        </w:rPr>
        <w:t xml:space="preserve">) рублей </w:t>
      </w:r>
      <w:r w:rsidR="00353CA7" w:rsidRPr="00607927">
        <w:rPr>
          <w:sz w:val="24"/>
        </w:rPr>
        <w:t>00</w:t>
      </w:r>
      <w:r w:rsidRPr="00607927">
        <w:rPr>
          <w:sz w:val="24"/>
        </w:rPr>
        <w:t xml:space="preserve"> коп</w:t>
      </w:r>
      <w:proofErr w:type="gramStart"/>
      <w:r w:rsidRPr="00607927">
        <w:rPr>
          <w:sz w:val="24"/>
        </w:rPr>
        <w:t xml:space="preserve">., </w:t>
      </w:r>
      <w:proofErr w:type="gramEnd"/>
      <w:r w:rsidRPr="00607927">
        <w:rPr>
          <w:sz w:val="24"/>
        </w:rPr>
        <w:t xml:space="preserve">в том числе НДС 10 </w:t>
      </w:r>
      <w:r w:rsidR="00353CA7" w:rsidRPr="00607927">
        <w:rPr>
          <w:sz w:val="24"/>
        </w:rPr>
        <w:t>488</w:t>
      </w:r>
      <w:r w:rsidRPr="00607927">
        <w:rPr>
          <w:sz w:val="24"/>
        </w:rPr>
        <w:t xml:space="preserve"> (десять тысяч </w:t>
      </w:r>
      <w:r w:rsidR="00353CA7" w:rsidRPr="00607927">
        <w:rPr>
          <w:sz w:val="24"/>
        </w:rPr>
        <w:t xml:space="preserve">четыреста </w:t>
      </w:r>
      <w:r w:rsidR="00392473" w:rsidRPr="00607927">
        <w:rPr>
          <w:sz w:val="24"/>
        </w:rPr>
        <w:t>восемьдесят</w:t>
      </w:r>
      <w:r w:rsidR="00353CA7" w:rsidRPr="00607927">
        <w:rPr>
          <w:sz w:val="24"/>
        </w:rPr>
        <w:t xml:space="preserve"> </w:t>
      </w:r>
      <w:r w:rsidR="00353CA7" w:rsidRPr="00607927">
        <w:rPr>
          <w:sz w:val="24"/>
          <w:szCs w:val="24"/>
        </w:rPr>
        <w:t>восемь</w:t>
      </w:r>
      <w:r w:rsidRPr="00607927">
        <w:rPr>
          <w:sz w:val="24"/>
          <w:szCs w:val="24"/>
        </w:rPr>
        <w:t>) рубл</w:t>
      </w:r>
      <w:r w:rsidR="00353CA7" w:rsidRPr="00607927">
        <w:rPr>
          <w:sz w:val="24"/>
          <w:szCs w:val="24"/>
        </w:rPr>
        <w:t>ей 00</w:t>
      </w:r>
      <w:r w:rsidRPr="00607927">
        <w:rPr>
          <w:sz w:val="24"/>
          <w:szCs w:val="24"/>
        </w:rPr>
        <w:t xml:space="preserve"> коп.</w:t>
      </w:r>
    </w:p>
    <w:p w:rsidR="007A0263" w:rsidRPr="00607927" w:rsidRDefault="00041687" w:rsidP="007A0263">
      <w:pPr>
        <w:pStyle w:val="a4"/>
        <w:numPr>
          <w:ilvl w:val="1"/>
          <w:numId w:val="6"/>
        </w:numPr>
        <w:tabs>
          <w:tab w:val="left" w:pos="1328"/>
        </w:tabs>
        <w:ind w:right="417" w:firstLine="710"/>
        <w:jc w:val="both"/>
        <w:rPr>
          <w:sz w:val="24"/>
          <w:szCs w:val="24"/>
        </w:rPr>
      </w:pPr>
      <w:r w:rsidRPr="00607927">
        <w:rPr>
          <w:sz w:val="24"/>
          <w:szCs w:val="24"/>
        </w:rPr>
        <w:t xml:space="preserve">Размер арендной платы за пользование Имуществом определен в соответствии с Отчетом от </w:t>
      </w:r>
      <w:r w:rsidR="00353CA7" w:rsidRPr="00607927">
        <w:rPr>
          <w:sz w:val="24"/>
          <w:szCs w:val="24"/>
        </w:rPr>
        <w:t>09.06</w:t>
      </w:r>
      <w:r w:rsidRPr="00607927">
        <w:rPr>
          <w:sz w:val="24"/>
          <w:szCs w:val="24"/>
        </w:rPr>
        <w:t>.202</w:t>
      </w:r>
      <w:r w:rsidR="0011240E">
        <w:rPr>
          <w:sz w:val="24"/>
          <w:szCs w:val="24"/>
        </w:rPr>
        <w:t>5</w:t>
      </w:r>
      <w:r w:rsidRPr="00607927">
        <w:rPr>
          <w:sz w:val="24"/>
          <w:szCs w:val="24"/>
        </w:rPr>
        <w:t xml:space="preserve"> </w:t>
      </w:r>
      <w:r w:rsidR="00353CA7" w:rsidRPr="00607927">
        <w:rPr>
          <w:bCs/>
          <w:sz w:val="24"/>
          <w:szCs w:val="24"/>
        </w:rPr>
        <w:t>№В24-0525</w:t>
      </w:r>
      <w:r w:rsidRPr="00607927">
        <w:rPr>
          <w:sz w:val="24"/>
          <w:szCs w:val="24"/>
        </w:rPr>
        <w:t xml:space="preserve"> об оценке рыночной стоимости права пользования на условиях аренды недвижимым </w:t>
      </w:r>
      <w:r w:rsidRPr="00607927">
        <w:rPr>
          <w:spacing w:val="-2"/>
          <w:sz w:val="24"/>
          <w:szCs w:val="24"/>
        </w:rPr>
        <w:t>имуществом.</w:t>
      </w:r>
    </w:p>
    <w:p w:rsidR="008E5DBE" w:rsidRPr="00607927" w:rsidRDefault="008E5DBE" w:rsidP="007A0263">
      <w:pPr>
        <w:pStyle w:val="a4"/>
        <w:numPr>
          <w:ilvl w:val="1"/>
          <w:numId w:val="6"/>
        </w:numPr>
        <w:tabs>
          <w:tab w:val="left" w:pos="1328"/>
        </w:tabs>
        <w:ind w:right="417" w:firstLine="710"/>
        <w:jc w:val="both"/>
        <w:rPr>
          <w:sz w:val="24"/>
          <w:szCs w:val="24"/>
        </w:rPr>
      </w:pPr>
      <w:r w:rsidRPr="00607927">
        <w:rPr>
          <w:color w:val="000000"/>
          <w:sz w:val="24"/>
          <w:szCs w:val="24"/>
          <w:shd w:val="clear" w:color="auto" w:fill="FFFFFF"/>
        </w:rPr>
        <w:tab/>
        <w:t xml:space="preserve">Размер арендной платы ежегодно индексируется путем изменения размера арендной платы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</w:t>
      </w:r>
      <w:proofErr w:type="gramStart"/>
      <w:r w:rsidRPr="00607927">
        <w:rPr>
          <w:color w:val="000000"/>
          <w:sz w:val="24"/>
          <w:szCs w:val="24"/>
          <w:shd w:val="clear" w:color="auto" w:fill="FFFFFF"/>
        </w:rPr>
        <w:t>года</w:t>
      </w:r>
      <w:proofErr w:type="gramEnd"/>
      <w:r w:rsidRPr="00607927">
        <w:rPr>
          <w:color w:val="000000"/>
          <w:sz w:val="24"/>
          <w:szCs w:val="24"/>
          <w:shd w:val="clear" w:color="auto" w:fill="FFFFFF"/>
        </w:rPr>
        <w:t xml:space="preserve"> начиная с года, следующего за годом, в котором заключен договор аренды, но не чаще чем один раз в год, </w:t>
      </w:r>
      <w:r w:rsidRPr="00607927">
        <w:rPr>
          <w:sz w:val="24"/>
          <w:szCs w:val="24"/>
        </w:rPr>
        <w:t>на основании уведомления, направляемого Арендодателем Арендатору, без согласования с Арендатором и без внесения соответствующих изменений и/или дополнений в Договор</w:t>
      </w:r>
      <w:r w:rsidRPr="00607927">
        <w:rPr>
          <w:color w:val="000000"/>
          <w:sz w:val="24"/>
          <w:szCs w:val="24"/>
          <w:shd w:val="clear" w:color="auto" w:fill="FFFFFF"/>
        </w:rPr>
        <w:t>.</w:t>
      </w:r>
    </w:p>
    <w:p w:rsidR="00760470" w:rsidRPr="00607927" w:rsidRDefault="00041687" w:rsidP="00E27B0D">
      <w:pPr>
        <w:pStyle w:val="a4"/>
        <w:numPr>
          <w:ilvl w:val="1"/>
          <w:numId w:val="6"/>
        </w:numPr>
        <w:tabs>
          <w:tab w:val="left" w:pos="1338"/>
          <w:tab w:val="left" w:pos="9578"/>
        </w:tabs>
        <w:ind w:right="426" w:firstLine="710"/>
        <w:jc w:val="both"/>
        <w:rPr>
          <w:sz w:val="24"/>
          <w:szCs w:val="24"/>
        </w:rPr>
      </w:pPr>
      <w:r w:rsidRPr="00607927">
        <w:rPr>
          <w:sz w:val="24"/>
          <w:szCs w:val="24"/>
        </w:rPr>
        <w:t>Арендная плата за пользование Имуществом вносится Арендатором ежемесячно безналичным порядком по следующим реквизитам:</w:t>
      </w:r>
    </w:p>
    <w:p w:rsidR="002A7C2E" w:rsidRPr="00607927" w:rsidRDefault="002A7C2E" w:rsidP="00E27B0D">
      <w:pPr>
        <w:pStyle w:val="a3"/>
      </w:pPr>
      <w:r w:rsidRPr="00607927">
        <w:t>Банк получателя:</w:t>
      </w:r>
    </w:p>
    <w:p w:rsidR="00B11DB7" w:rsidRPr="00607927" w:rsidRDefault="00B11DB7" w:rsidP="00E27B0D">
      <w:pPr>
        <w:pStyle w:val="a3"/>
      </w:pPr>
      <w:r w:rsidRPr="00607927">
        <w:t>ГУ Банка России по ЦФО//УФК по Московской области, г. Москва</w:t>
      </w:r>
    </w:p>
    <w:p w:rsidR="00B11DB7" w:rsidRPr="00607927" w:rsidRDefault="00B11DB7" w:rsidP="00E27B0D">
      <w:pPr>
        <w:pStyle w:val="a3"/>
      </w:pPr>
      <w:r w:rsidRPr="00607927">
        <w:t>БИК</w:t>
      </w:r>
      <w:r w:rsidRPr="00607927">
        <w:tab/>
        <w:t>004525987</w:t>
      </w:r>
    </w:p>
    <w:p w:rsidR="00441C12" w:rsidRPr="00607927" w:rsidRDefault="00441C12" w:rsidP="00E27B0D">
      <w:pPr>
        <w:pStyle w:val="a3"/>
      </w:pPr>
      <w:r w:rsidRPr="00607927">
        <w:t>Казначейский счет 03224643460000004800</w:t>
      </w:r>
    </w:p>
    <w:p w:rsidR="00441C12" w:rsidRPr="00607927" w:rsidRDefault="00441C12" w:rsidP="00E27B0D">
      <w:pPr>
        <w:pStyle w:val="a3"/>
      </w:pPr>
      <w:r w:rsidRPr="00607927">
        <w:t>Единый казначейский счет 40102810845370000004</w:t>
      </w:r>
    </w:p>
    <w:p w:rsidR="00441C12" w:rsidRPr="00607927" w:rsidRDefault="00441C12" w:rsidP="00E27B0D">
      <w:pPr>
        <w:pStyle w:val="a3"/>
      </w:pPr>
      <w:r w:rsidRPr="00607927">
        <w:t>ОКПО 02189607</w:t>
      </w:r>
    </w:p>
    <w:p w:rsidR="00441C12" w:rsidRPr="00607927" w:rsidRDefault="00441C12" w:rsidP="00E27B0D">
      <w:pPr>
        <w:pStyle w:val="a3"/>
      </w:pPr>
      <w:r w:rsidRPr="00607927">
        <w:t>ОКТМО 46770000</w:t>
      </w:r>
    </w:p>
    <w:p w:rsidR="002A7C2E" w:rsidRPr="00607927" w:rsidRDefault="002A7C2E" w:rsidP="00E27B0D">
      <w:pPr>
        <w:pStyle w:val="a3"/>
      </w:pPr>
      <w:r w:rsidRPr="00607927">
        <w:t>Получатель:</w:t>
      </w:r>
    </w:p>
    <w:p w:rsidR="00B11DB7" w:rsidRPr="00607927" w:rsidRDefault="00B11DB7" w:rsidP="00E27B0D">
      <w:pPr>
        <w:pStyle w:val="a3"/>
      </w:pPr>
      <w:r w:rsidRPr="00607927">
        <w:t>МЭФ МО (ГАУК МО "Серпуховский историко-художественный музей" л/с 30018D00740)</w:t>
      </w:r>
    </w:p>
    <w:p w:rsidR="00B11DB7" w:rsidRPr="00607927" w:rsidRDefault="002A7C2E" w:rsidP="00E27B0D">
      <w:pPr>
        <w:pStyle w:val="a3"/>
        <w:ind w:firstLine="707"/>
      </w:pPr>
      <w:r w:rsidRPr="00607927">
        <w:t xml:space="preserve">КБК </w:t>
      </w:r>
      <w:r w:rsidR="00B11DB7" w:rsidRPr="00607927">
        <w:t>018000000000000001</w:t>
      </w:r>
      <w:r w:rsidR="00332AE5" w:rsidRPr="00607927">
        <w:t>2</w:t>
      </w:r>
      <w:r w:rsidR="00B11DB7" w:rsidRPr="00607927">
        <w:t>0</w:t>
      </w:r>
    </w:p>
    <w:p w:rsidR="00760470" w:rsidRPr="00607927" w:rsidRDefault="00041687" w:rsidP="00E27B0D">
      <w:pPr>
        <w:pStyle w:val="a3"/>
        <w:ind w:firstLine="0"/>
      </w:pPr>
      <w:r w:rsidRPr="00607927">
        <w:t>в</w:t>
      </w:r>
      <w:r w:rsidRPr="00607927">
        <w:rPr>
          <w:spacing w:val="-2"/>
        </w:rPr>
        <w:t xml:space="preserve"> </w:t>
      </w:r>
      <w:r w:rsidRPr="00607927">
        <w:t>срок</w:t>
      </w:r>
      <w:r w:rsidRPr="00607927">
        <w:rPr>
          <w:spacing w:val="-3"/>
        </w:rPr>
        <w:t xml:space="preserve"> </w:t>
      </w:r>
      <w:r w:rsidRPr="00607927">
        <w:t>не</w:t>
      </w:r>
      <w:r w:rsidRPr="00607927">
        <w:rPr>
          <w:spacing w:val="-7"/>
        </w:rPr>
        <w:t xml:space="preserve"> </w:t>
      </w:r>
      <w:r w:rsidRPr="00607927">
        <w:t>позднее</w:t>
      </w:r>
      <w:r w:rsidRPr="00607927">
        <w:rPr>
          <w:spacing w:val="-1"/>
        </w:rPr>
        <w:t xml:space="preserve"> </w:t>
      </w:r>
      <w:r w:rsidRPr="00607927">
        <w:t>10-го</w:t>
      </w:r>
      <w:r w:rsidRPr="00607927">
        <w:rPr>
          <w:spacing w:val="3"/>
        </w:rPr>
        <w:t xml:space="preserve"> </w:t>
      </w:r>
      <w:r w:rsidRPr="00607927">
        <w:t>числа</w:t>
      </w:r>
      <w:r w:rsidRPr="00607927">
        <w:rPr>
          <w:spacing w:val="-10"/>
        </w:rPr>
        <w:t xml:space="preserve"> </w:t>
      </w:r>
      <w:r w:rsidRPr="00607927">
        <w:t xml:space="preserve">оплачиваемого </w:t>
      </w:r>
      <w:r w:rsidRPr="00607927">
        <w:rPr>
          <w:spacing w:val="-2"/>
        </w:rPr>
        <w:t>месяца.</w:t>
      </w:r>
    </w:p>
    <w:p w:rsidR="00760470" w:rsidRPr="00607927" w:rsidRDefault="00041687" w:rsidP="00E27B0D">
      <w:pPr>
        <w:pStyle w:val="a3"/>
        <w:ind w:left="855" w:firstLine="0"/>
      </w:pPr>
      <w:r w:rsidRPr="00607927">
        <w:t>В</w:t>
      </w:r>
      <w:r w:rsidRPr="00607927">
        <w:rPr>
          <w:spacing w:val="42"/>
        </w:rPr>
        <w:t xml:space="preserve"> </w:t>
      </w:r>
      <w:r w:rsidRPr="00607927">
        <w:t>платежном</w:t>
      </w:r>
      <w:r w:rsidRPr="00607927">
        <w:rPr>
          <w:spacing w:val="43"/>
        </w:rPr>
        <w:t xml:space="preserve"> </w:t>
      </w:r>
      <w:r w:rsidRPr="00607927">
        <w:t>поручении</w:t>
      </w:r>
      <w:r w:rsidRPr="00607927">
        <w:rPr>
          <w:spacing w:val="46"/>
        </w:rPr>
        <w:t xml:space="preserve"> </w:t>
      </w:r>
      <w:r w:rsidRPr="00607927">
        <w:t>Арендатор</w:t>
      </w:r>
      <w:r w:rsidRPr="00607927">
        <w:rPr>
          <w:spacing w:val="42"/>
        </w:rPr>
        <w:t xml:space="preserve"> </w:t>
      </w:r>
      <w:r w:rsidRPr="00607927">
        <w:t>обязан</w:t>
      </w:r>
      <w:r w:rsidRPr="00607927">
        <w:rPr>
          <w:spacing w:val="46"/>
        </w:rPr>
        <w:t xml:space="preserve"> </w:t>
      </w:r>
      <w:r w:rsidRPr="00607927">
        <w:t>указать:</w:t>
      </w:r>
      <w:r w:rsidRPr="00607927">
        <w:rPr>
          <w:spacing w:val="46"/>
        </w:rPr>
        <w:t xml:space="preserve"> </w:t>
      </w:r>
      <w:r w:rsidRPr="00607927">
        <w:t>«Арендная</w:t>
      </w:r>
      <w:r w:rsidRPr="00607927">
        <w:rPr>
          <w:spacing w:val="46"/>
        </w:rPr>
        <w:t xml:space="preserve"> </w:t>
      </w:r>
      <w:r w:rsidRPr="00607927">
        <w:t>плата</w:t>
      </w:r>
      <w:r w:rsidRPr="00607927">
        <w:rPr>
          <w:spacing w:val="45"/>
        </w:rPr>
        <w:t xml:space="preserve"> </w:t>
      </w:r>
      <w:r w:rsidRPr="00607927">
        <w:t>по</w:t>
      </w:r>
      <w:r w:rsidRPr="00607927">
        <w:rPr>
          <w:spacing w:val="46"/>
        </w:rPr>
        <w:t xml:space="preserve"> </w:t>
      </w:r>
      <w:r w:rsidRPr="00607927">
        <w:t>Договору</w:t>
      </w:r>
      <w:r w:rsidRPr="00607927">
        <w:rPr>
          <w:spacing w:val="37"/>
        </w:rPr>
        <w:t xml:space="preserve"> </w:t>
      </w:r>
      <w:proofErr w:type="gramStart"/>
      <w:r w:rsidRPr="00607927">
        <w:rPr>
          <w:spacing w:val="-7"/>
        </w:rPr>
        <w:t>от</w:t>
      </w:r>
      <w:proofErr w:type="gramEnd"/>
    </w:p>
    <w:p w:rsidR="00760470" w:rsidRPr="00607927" w:rsidRDefault="00332AE5" w:rsidP="00E27B0D">
      <w:pPr>
        <w:pStyle w:val="a3"/>
        <w:tabs>
          <w:tab w:val="left" w:pos="2176"/>
        </w:tabs>
        <w:ind w:firstLine="0"/>
      </w:pPr>
      <w:r w:rsidRPr="00607927">
        <w:t>_______</w:t>
      </w:r>
      <w:r w:rsidR="00364F68" w:rsidRPr="00607927">
        <w:t xml:space="preserve"> </w:t>
      </w:r>
      <w:r w:rsidR="00041687" w:rsidRPr="00607927">
        <w:t xml:space="preserve">№ </w:t>
      </w:r>
      <w:r w:rsidRPr="00607927">
        <w:t>2</w:t>
      </w:r>
      <w:r w:rsidR="00364F68" w:rsidRPr="00607927">
        <w:t>/2025</w:t>
      </w:r>
      <w:r w:rsidR="004B52F7" w:rsidRPr="00607927">
        <w:t xml:space="preserve"> </w:t>
      </w:r>
      <w:r w:rsidR="00041687" w:rsidRPr="00607927">
        <w:t>за (период</w:t>
      </w:r>
      <w:r w:rsidR="00041687" w:rsidRPr="00607927">
        <w:rPr>
          <w:spacing w:val="-5"/>
        </w:rPr>
        <w:t xml:space="preserve"> </w:t>
      </w:r>
      <w:r w:rsidR="00041687" w:rsidRPr="00607927">
        <w:t>оплаты)</w:t>
      </w:r>
      <w:r w:rsidR="00041687" w:rsidRPr="00607927">
        <w:rPr>
          <w:spacing w:val="-2"/>
        </w:rPr>
        <w:t xml:space="preserve"> </w:t>
      </w:r>
      <w:r w:rsidR="00041687" w:rsidRPr="00607927">
        <w:t>с учетом</w:t>
      </w:r>
      <w:r w:rsidR="00041687" w:rsidRPr="00607927">
        <w:rPr>
          <w:spacing w:val="3"/>
        </w:rPr>
        <w:t xml:space="preserve"> </w:t>
      </w:r>
      <w:r w:rsidR="00041687" w:rsidRPr="00607927">
        <w:rPr>
          <w:spacing w:val="-2"/>
        </w:rPr>
        <w:t>НДС</w:t>
      </w:r>
      <w:proofErr w:type="gramStart"/>
      <w:r w:rsidR="00041687" w:rsidRPr="00607927">
        <w:rPr>
          <w:spacing w:val="-2"/>
        </w:rPr>
        <w:t>.».</w:t>
      </w:r>
      <w:proofErr w:type="gramEnd"/>
    </w:p>
    <w:p w:rsidR="00760470" w:rsidRPr="00607927" w:rsidRDefault="00041687" w:rsidP="00E27B0D">
      <w:pPr>
        <w:pStyle w:val="a4"/>
        <w:numPr>
          <w:ilvl w:val="1"/>
          <w:numId w:val="6"/>
        </w:numPr>
        <w:tabs>
          <w:tab w:val="left" w:pos="1583"/>
        </w:tabs>
        <w:ind w:right="422" w:firstLine="710"/>
        <w:jc w:val="both"/>
        <w:rPr>
          <w:sz w:val="24"/>
        </w:rPr>
      </w:pPr>
      <w:r w:rsidRPr="00607927">
        <w:rPr>
          <w:sz w:val="24"/>
        </w:rPr>
        <w:t>Неиспользование Имущества Арендатором не может служить основанием для отказа от внесения арендной платы.</w:t>
      </w:r>
    </w:p>
    <w:p w:rsidR="00760470" w:rsidRPr="00607927" w:rsidRDefault="00041687" w:rsidP="00E27B0D">
      <w:pPr>
        <w:pStyle w:val="a4"/>
        <w:numPr>
          <w:ilvl w:val="1"/>
          <w:numId w:val="6"/>
        </w:numPr>
        <w:tabs>
          <w:tab w:val="left" w:pos="1583"/>
        </w:tabs>
        <w:ind w:right="422" w:firstLine="710"/>
        <w:jc w:val="both"/>
        <w:rPr>
          <w:sz w:val="24"/>
        </w:rPr>
      </w:pPr>
      <w:r w:rsidRPr="00607927">
        <w:rPr>
          <w:sz w:val="24"/>
        </w:rPr>
        <w:t>Арендная плата за неполный период (месяц) исчисляется пропорционально количеству календарных дней аренды в месяце к количеству дней данного месяца.</w:t>
      </w:r>
    </w:p>
    <w:p w:rsidR="00760470" w:rsidRPr="00607927" w:rsidRDefault="00041687" w:rsidP="00E27B0D">
      <w:pPr>
        <w:pStyle w:val="a4"/>
        <w:numPr>
          <w:ilvl w:val="1"/>
          <w:numId w:val="6"/>
        </w:numPr>
        <w:tabs>
          <w:tab w:val="left" w:pos="1467"/>
        </w:tabs>
        <w:ind w:right="425" w:firstLine="710"/>
        <w:jc w:val="both"/>
        <w:rPr>
          <w:sz w:val="24"/>
          <w:szCs w:val="24"/>
        </w:rPr>
      </w:pPr>
      <w:r w:rsidRPr="00607927">
        <w:rPr>
          <w:sz w:val="24"/>
          <w:szCs w:val="24"/>
        </w:rPr>
        <w:t xml:space="preserve">Коммунальные, </w:t>
      </w:r>
      <w:r w:rsidR="006C6240" w:rsidRPr="00607927">
        <w:rPr>
          <w:sz w:val="24"/>
          <w:szCs w:val="24"/>
        </w:rPr>
        <w:t xml:space="preserve">эксплуатационные и административно-хозяйственных расходы </w:t>
      </w:r>
      <w:r w:rsidRPr="00607927">
        <w:rPr>
          <w:sz w:val="24"/>
          <w:szCs w:val="24"/>
        </w:rPr>
        <w:t xml:space="preserve">оплачиваются Арендатором в соответствии с </w:t>
      </w:r>
      <w:r w:rsidR="006C6240" w:rsidRPr="00607927">
        <w:rPr>
          <w:sz w:val="24"/>
          <w:szCs w:val="24"/>
        </w:rPr>
        <w:t>Договором на возмещение коммунальных, эксплуатационных и административно-хозяйственных</w:t>
      </w:r>
      <w:r w:rsidR="006C6240" w:rsidRPr="00607927">
        <w:t xml:space="preserve"> расходов</w:t>
      </w:r>
      <w:r w:rsidR="006C6240" w:rsidRPr="00607927">
        <w:rPr>
          <w:sz w:val="24"/>
          <w:szCs w:val="24"/>
        </w:rPr>
        <w:t xml:space="preserve"> </w:t>
      </w:r>
      <w:r w:rsidR="00BB0C77" w:rsidRPr="00607927">
        <w:rPr>
          <w:sz w:val="24"/>
          <w:szCs w:val="24"/>
        </w:rPr>
        <w:t>ежемесячно</w:t>
      </w:r>
      <w:r w:rsidRPr="00607927">
        <w:rPr>
          <w:sz w:val="24"/>
          <w:szCs w:val="24"/>
        </w:rPr>
        <w:t xml:space="preserve"> по фактическому</w:t>
      </w:r>
      <w:r w:rsidRPr="00607927">
        <w:rPr>
          <w:spacing w:val="-7"/>
          <w:sz w:val="24"/>
          <w:szCs w:val="24"/>
        </w:rPr>
        <w:t xml:space="preserve"> </w:t>
      </w:r>
      <w:r w:rsidRPr="00607927">
        <w:rPr>
          <w:sz w:val="24"/>
          <w:szCs w:val="24"/>
        </w:rPr>
        <w:t>расходу</w:t>
      </w:r>
      <w:r w:rsidRPr="00607927">
        <w:rPr>
          <w:spacing w:val="-7"/>
          <w:sz w:val="24"/>
          <w:szCs w:val="24"/>
        </w:rPr>
        <w:t xml:space="preserve"> </w:t>
      </w:r>
      <w:r w:rsidRPr="00607927">
        <w:rPr>
          <w:sz w:val="24"/>
          <w:szCs w:val="24"/>
        </w:rPr>
        <w:t>путем перечисления денежных средств на расчетный счет Арендодателя на основании выставленных</w:t>
      </w:r>
      <w:r w:rsidRPr="00607927">
        <w:rPr>
          <w:spacing w:val="40"/>
          <w:sz w:val="24"/>
          <w:szCs w:val="24"/>
        </w:rPr>
        <w:t xml:space="preserve"> </w:t>
      </w:r>
      <w:r w:rsidRPr="00607927">
        <w:rPr>
          <w:sz w:val="24"/>
          <w:szCs w:val="24"/>
        </w:rPr>
        <w:t>Арендодателем счетов.</w:t>
      </w:r>
    </w:p>
    <w:p w:rsidR="00760470" w:rsidRPr="00607927" w:rsidRDefault="00041687" w:rsidP="00E27B0D">
      <w:pPr>
        <w:pStyle w:val="a3"/>
        <w:ind w:right="429" w:firstLine="773"/>
      </w:pPr>
      <w:r w:rsidRPr="00607927">
        <w:t xml:space="preserve">Размер платы за </w:t>
      </w:r>
      <w:r w:rsidR="006C6240" w:rsidRPr="00607927">
        <w:t xml:space="preserve">коммунальные, эксплуатационные и </w:t>
      </w:r>
      <w:proofErr w:type="gramStart"/>
      <w:r w:rsidR="006C6240" w:rsidRPr="00607927">
        <w:t>административно-хозяйственных</w:t>
      </w:r>
      <w:proofErr w:type="gramEnd"/>
      <w:r w:rsidR="006C6240" w:rsidRPr="00607927">
        <w:t xml:space="preserve"> расходы </w:t>
      </w:r>
      <w:r w:rsidRPr="00607927">
        <w:t xml:space="preserve">определяется в соответствии с действующим </w:t>
      </w:r>
      <w:r w:rsidRPr="00607927">
        <w:rPr>
          <w:spacing w:val="-2"/>
        </w:rPr>
        <w:t>законодательством.</w:t>
      </w:r>
    </w:p>
    <w:p w:rsidR="00760470" w:rsidRPr="00607927" w:rsidRDefault="00041687" w:rsidP="00E27B0D">
      <w:pPr>
        <w:pStyle w:val="a4"/>
        <w:numPr>
          <w:ilvl w:val="1"/>
          <w:numId w:val="6"/>
        </w:numPr>
        <w:tabs>
          <w:tab w:val="left" w:pos="1347"/>
        </w:tabs>
        <w:ind w:right="424" w:firstLine="710"/>
        <w:jc w:val="both"/>
        <w:rPr>
          <w:sz w:val="24"/>
        </w:rPr>
      </w:pPr>
      <w:r w:rsidRPr="00607927">
        <w:rPr>
          <w:sz w:val="24"/>
        </w:rPr>
        <w:t>Арендная плата и возмещение коммунальных</w:t>
      </w:r>
      <w:r w:rsidR="006C6240" w:rsidRPr="00607927">
        <w:rPr>
          <w:sz w:val="24"/>
        </w:rPr>
        <w:t>,</w:t>
      </w:r>
      <w:r w:rsidRPr="00607927">
        <w:rPr>
          <w:sz w:val="24"/>
        </w:rPr>
        <w:t xml:space="preserve"> </w:t>
      </w:r>
      <w:r w:rsidR="006C6240" w:rsidRPr="00607927">
        <w:rPr>
          <w:sz w:val="24"/>
          <w:szCs w:val="24"/>
        </w:rPr>
        <w:t xml:space="preserve">эксплуатационных и административно-хозяйственных расходов </w:t>
      </w:r>
      <w:r w:rsidRPr="00607927">
        <w:rPr>
          <w:sz w:val="24"/>
        </w:rPr>
        <w:t>перечисляются отдельными платежными поручениями.</w:t>
      </w:r>
    </w:p>
    <w:p w:rsidR="00760470" w:rsidRPr="00607927" w:rsidRDefault="00041687" w:rsidP="00E27B0D">
      <w:pPr>
        <w:pStyle w:val="a4"/>
        <w:numPr>
          <w:ilvl w:val="1"/>
          <w:numId w:val="6"/>
        </w:numPr>
        <w:tabs>
          <w:tab w:val="left" w:pos="1414"/>
        </w:tabs>
        <w:ind w:right="413" w:firstLine="710"/>
        <w:jc w:val="both"/>
        <w:rPr>
          <w:sz w:val="24"/>
        </w:rPr>
      </w:pPr>
      <w:r w:rsidRPr="00607927">
        <w:rPr>
          <w:sz w:val="24"/>
        </w:rPr>
        <w:t xml:space="preserve">Для обеспечения </w:t>
      </w:r>
      <w:proofErr w:type="gramStart"/>
      <w:r w:rsidRPr="00607927">
        <w:rPr>
          <w:sz w:val="24"/>
        </w:rPr>
        <w:t>контроля за</w:t>
      </w:r>
      <w:proofErr w:type="gramEnd"/>
      <w:r w:rsidRPr="00607927">
        <w:rPr>
          <w:sz w:val="24"/>
        </w:rPr>
        <w:t xml:space="preserve"> перечислением арендной платы, возмещения </w:t>
      </w:r>
      <w:r w:rsidR="006C6240" w:rsidRPr="00607927">
        <w:rPr>
          <w:sz w:val="24"/>
          <w:szCs w:val="24"/>
        </w:rPr>
        <w:t>коммунальных, эксплуатационных и административно-хозяйственных расходов</w:t>
      </w:r>
      <w:r w:rsidRPr="00607927">
        <w:rPr>
          <w:sz w:val="24"/>
        </w:rPr>
        <w:t xml:space="preserve"> Арендатор обязан не позднее дня следующего за днем платежа (за исключением выходных и праздничных дней), предоставлять Арендодателю копии платежных поручений на оплату арендной платы, а также копии платежных поручений на возмещение </w:t>
      </w:r>
      <w:r w:rsidR="006C6240" w:rsidRPr="00607927">
        <w:rPr>
          <w:sz w:val="24"/>
          <w:szCs w:val="24"/>
        </w:rPr>
        <w:t>коммунальных, эксплуатационных и административно-хозяйственных расходов</w:t>
      </w:r>
      <w:r w:rsidRPr="00607927">
        <w:rPr>
          <w:sz w:val="24"/>
        </w:rPr>
        <w:t>.</w:t>
      </w:r>
    </w:p>
    <w:p w:rsidR="00441C12" w:rsidRPr="00607927" w:rsidRDefault="00441C12" w:rsidP="00E27B0D">
      <w:pPr>
        <w:pStyle w:val="a4"/>
        <w:tabs>
          <w:tab w:val="left" w:pos="1414"/>
        </w:tabs>
        <w:ind w:left="854" w:right="413" w:firstLine="0"/>
        <w:jc w:val="right"/>
        <w:rPr>
          <w:sz w:val="24"/>
        </w:rPr>
      </w:pPr>
    </w:p>
    <w:p w:rsidR="00760470" w:rsidRPr="00607927" w:rsidRDefault="00041687" w:rsidP="00E27B0D">
      <w:pPr>
        <w:pStyle w:val="a4"/>
        <w:numPr>
          <w:ilvl w:val="0"/>
          <w:numId w:val="6"/>
        </w:numPr>
        <w:tabs>
          <w:tab w:val="left" w:pos="1147"/>
        </w:tabs>
        <w:spacing w:after="120"/>
        <w:ind w:left="1145" w:hanging="357"/>
        <w:jc w:val="left"/>
        <w:rPr>
          <w:sz w:val="24"/>
        </w:rPr>
      </w:pPr>
      <w:r w:rsidRPr="00607927">
        <w:rPr>
          <w:b/>
          <w:sz w:val="24"/>
        </w:rPr>
        <w:t>Порядок</w:t>
      </w:r>
      <w:r w:rsidRPr="00607927">
        <w:rPr>
          <w:b/>
          <w:spacing w:val="-2"/>
          <w:sz w:val="24"/>
        </w:rPr>
        <w:t xml:space="preserve"> </w:t>
      </w:r>
      <w:r w:rsidRPr="00607927">
        <w:rPr>
          <w:b/>
          <w:sz w:val="24"/>
        </w:rPr>
        <w:t>передачи</w:t>
      </w:r>
      <w:r w:rsidRPr="00607927">
        <w:rPr>
          <w:b/>
          <w:spacing w:val="-2"/>
          <w:sz w:val="24"/>
        </w:rPr>
        <w:t xml:space="preserve"> </w:t>
      </w:r>
      <w:r w:rsidRPr="00607927">
        <w:rPr>
          <w:b/>
          <w:sz w:val="24"/>
        </w:rPr>
        <w:t>Имущества</w:t>
      </w:r>
      <w:r w:rsidRPr="00607927">
        <w:rPr>
          <w:b/>
          <w:spacing w:val="-2"/>
          <w:sz w:val="24"/>
        </w:rPr>
        <w:t xml:space="preserve"> </w:t>
      </w:r>
      <w:r w:rsidRPr="00607927">
        <w:rPr>
          <w:b/>
          <w:sz w:val="24"/>
        </w:rPr>
        <w:t>Арендатору</w:t>
      </w:r>
      <w:r w:rsidRPr="00607927">
        <w:rPr>
          <w:b/>
          <w:spacing w:val="-6"/>
          <w:sz w:val="24"/>
        </w:rPr>
        <w:t xml:space="preserve"> </w:t>
      </w:r>
      <w:r w:rsidRPr="00607927">
        <w:rPr>
          <w:b/>
          <w:sz w:val="24"/>
        </w:rPr>
        <w:t>и</w:t>
      </w:r>
      <w:r w:rsidRPr="00607927">
        <w:rPr>
          <w:b/>
          <w:spacing w:val="-6"/>
          <w:sz w:val="24"/>
        </w:rPr>
        <w:t xml:space="preserve"> </w:t>
      </w:r>
      <w:r w:rsidRPr="00607927">
        <w:rPr>
          <w:b/>
          <w:sz w:val="24"/>
        </w:rPr>
        <w:t>порядок</w:t>
      </w:r>
      <w:r w:rsidRPr="00607927">
        <w:rPr>
          <w:b/>
          <w:spacing w:val="-2"/>
          <w:sz w:val="24"/>
        </w:rPr>
        <w:t xml:space="preserve"> </w:t>
      </w:r>
      <w:r w:rsidRPr="00607927">
        <w:rPr>
          <w:b/>
          <w:sz w:val="24"/>
        </w:rPr>
        <w:t>его</w:t>
      </w:r>
      <w:r w:rsidRPr="00607927">
        <w:rPr>
          <w:b/>
          <w:spacing w:val="-6"/>
          <w:sz w:val="24"/>
        </w:rPr>
        <w:t xml:space="preserve"> </w:t>
      </w:r>
      <w:r w:rsidRPr="00607927">
        <w:rPr>
          <w:b/>
          <w:sz w:val="24"/>
        </w:rPr>
        <w:t>возврата</w:t>
      </w:r>
      <w:r w:rsidRPr="00607927">
        <w:rPr>
          <w:b/>
          <w:spacing w:val="-6"/>
          <w:sz w:val="24"/>
        </w:rPr>
        <w:t xml:space="preserve"> </w:t>
      </w:r>
      <w:r w:rsidRPr="00607927">
        <w:rPr>
          <w:b/>
          <w:spacing w:val="-2"/>
          <w:sz w:val="24"/>
        </w:rPr>
        <w:t>Арендатором</w:t>
      </w:r>
    </w:p>
    <w:p w:rsidR="00760470" w:rsidRPr="00607927" w:rsidRDefault="00041687" w:rsidP="00E27B0D">
      <w:pPr>
        <w:pStyle w:val="a4"/>
        <w:numPr>
          <w:ilvl w:val="1"/>
          <w:numId w:val="6"/>
        </w:numPr>
        <w:tabs>
          <w:tab w:val="left" w:pos="1323"/>
        </w:tabs>
        <w:ind w:right="413" w:firstLine="710"/>
        <w:jc w:val="both"/>
        <w:rPr>
          <w:sz w:val="24"/>
        </w:rPr>
      </w:pPr>
      <w:r w:rsidRPr="00607927">
        <w:rPr>
          <w:sz w:val="24"/>
        </w:rPr>
        <w:t>Передача Имущества Арендодателем Арендатору производится по Акту приема - передачи, являющемуся Приложением № 2 к настоящему Договору.</w:t>
      </w:r>
    </w:p>
    <w:p w:rsidR="00760470" w:rsidRPr="00607927" w:rsidRDefault="00041687" w:rsidP="00E27B0D">
      <w:pPr>
        <w:pStyle w:val="a4"/>
        <w:numPr>
          <w:ilvl w:val="1"/>
          <w:numId w:val="6"/>
        </w:numPr>
        <w:tabs>
          <w:tab w:val="left" w:pos="1218"/>
        </w:tabs>
        <w:ind w:right="420" w:firstLine="710"/>
        <w:jc w:val="both"/>
        <w:rPr>
          <w:sz w:val="24"/>
        </w:rPr>
      </w:pPr>
      <w:r w:rsidRPr="00607927">
        <w:rPr>
          <w:sz w:val="24"/>
        </w:rPr>
        <w:t xml:space="preserve">Подписание Акта приема-передачи осуществляется одновременно с подписанием </w:t>
      </w:r>
      <w:r w:rsidRPr="00607927">
        <w:rPr>
          <w:spacing w:val="-2"/>
          <w:sz w:val="24"/>
        </w:rPr>
        <w:t>Договора.</w:t>
      </w:r>
    </w:p>
    <w:p w:rsidR="00760470" w:rsidRPr="00607927" w:rsidRDefault="00041687" w:rsidP="00E27B0D">
      <w:pPr>
        <w:pStyle w:val="a4"/>
        <w:numPr>
          <w:ilvl w:val="1"/>
          <w:numId w:val="6"/>
        </w:numPr>
        <w:tabs>
          <w:tab w:val="left" w:pos="1280"/>
        </w:tabs>
        <w:ind w:right="420" w:firstLine="710"/>
        <w:jc w:val="both"/>
        <w:rPr>
          <w:sz w:val="24"/>
        </w:rPr>
      </w:pPr>
      <w:r w:rsidRPr="00607927">
        <w:rPr>
          <w:sz w:val="24"/>
        </w:rPr>
        <w:t>По окончании срока действия Договора</w:t>
      </w:r>
      <w:r w:rsidRPr="00607927">
        <w:rPr>
          <w:spacing w:val="-8"/>
          <w:sz w:val="24"/>
        </w:rPr>
        <w:t xml:space="preserve"> </w:t>
      </w:r>
      <w:r w:rsidRPr="00607927">
        <w:rPr>
          <w:sz w:val="24"/>
        </w:rPr>
        <w:t>оформляется</w:t>
      </w:r>
      <w:r w:rsidRPr="00607927">
        <w:rPr>
          <w:spacing w:val="-3"/>
          <w:sz w:val="24"/>
        </w:rPr>
        <w:t xml:space="preserve"> </w:t>
      </w:r>
      <w:r w:rsidRPr="00607927">
        <w:rPr>
          <w:sz w:val="24"/>
        </w:rPr>
        <w:t>соглашение</w:t>
      </w:r>
      <w:r w:rsidRPr="00607927">
        <w:rPr>
          <w:spacing w:val="-3"/>
          <w:sz w:val="24"/>
        </w:rPr>
        <w:t xml:space="preserve"> </w:t>
      </w:r>
      <w:r w:rsidRPr="00607927">
        <w:rPr>
          <w:sz w:val="24"/>
        </w:rPr>
        <w:t>о его расторжении, Арендатор передает Имущество Арендодателю по акту приема-передачи в том состоянии, в котором его получил, с учетом естественного износа вместе со всеми произведенными неотделимыми улучшениями. Один экземпляр подписанного соглашения о расторжении и акта приема-передачи представляется Арендодателем в Министерство имущественных отношений Московской области.</w:t>
      </w:r>
    </w:p>
    <w:p w:rsidR="00F41114" w:rsidRPr="00607927" w:rsidRDefault="00F41114" w:rsidP="00F41114">
      <w:pPr>
        <w:pStyle w:val="a4"/>
        <w:numPr>
          <w:ilvl w:val="1"/>
          <w:numId w:val="6"/>
        </w:numPr>
        <w:tabs>
          <w:tab w:val="left" w:pos="1280"/>
        </w:tabs>
        <w:ind w:left="0" w:right="420" w:firstLine="709"/>
        <w:jc w:val="both"/>
        <w:rPr>
          <w:sz w:val="24"/>
        </w:rPr>
      </w:pPr>
      <w:r w:rsidRPr="00607927">
        <w:rPr>
          <w:sz w:val="24"/>
        </w:rPr>
        <w:t>До окончания срока действия договора аренды неотделимые улучшения, произведенные Арендатором, являются его собственностью. В случае прекращения договора неотделимые улучшения становятся собственностью Арендодателя, при этом стоимость произведенных улучшений и понесенные расходы на осуществление таковых не компенсируются и не возвращаются, не зависимо от того, осуществлялись ли такие улучшения с согласия Арендодателя, или без такового.</w:t>
      </w:r>
    </w:p>
    <w:p w:rsidR="00F41114" w:rsidRPr="00607927" w:rsidRDefault="00F41114" w:rsidP="00F41114">
      <w:pPr>
        <w:tabs>
          <w:tab w:val="left" w:pos="1280"/>
        </w:tabs>
        <w:ind w:right="420"/>
        <w:rPr>
          <w:sz w:val="24"/>
        </w:rPr>
      </w:pPr>
    </w:p>
    <w:p w:rsidR="00760470" w:rsidRPr="00607927" w:rsidRDefault="00041687" w:rsidP="00E27B0D">
      <w:pPr>
        <w:pStyle w:val="a4"/>
        <w:numPr>
          <w:ilvl w:val="0"/>
          <w:numId w:val="6"/>
        </w:numPr>
        <w:tabs>
          <w:tab w:val="left" w:pos="3947"/>
        </w:tabs>
        <w:ind w:left="3947" w:hanging="360"/>
        <w:jc w:val="left"/>
        <w:rPr>
          <w:sz w:val="24"/>
        </w:rPr>
      </w:pPr>
      <w:r w:rsidRPr="00607927">
        <w:rPr>
          <w:b/>
          <w:sz w:val="24"/>
        </w:rPr>
        <w:t>Права</w:t>
      </w:r>
      <w:r w:rsidRPr="00607927">
        <w:rPr>
          <w:b/>
          <w:spacing w:val="1"/>
          <w:sz w:val="24"/>
        </w:rPr>
        <w:t xml:space="preserve"> </w:t>
      </w:r>
      <w:r w:rsidRPr="00607927">
        <w:rPr>
          <w:b/>
          <w:sz w:val="24"/>
        </w:rPr>
        <w:t>и</w:t>
      </w:r>
      <w:r w:rsidRPr="00607927">
        <w:rPr>
          <w:b/>
          <w:spacing w:val="-3"/>
          <w:sz w:val="24"/>
        </w:rPr>
        <w:t xml:space="preserve"> </w:t>
      </w:r>
      <w:r w:rsidRPr="00607927">
        <w:rPr>
          <w:b/>
          <w:sz w:val="24"/>
        </w:rPr>
        <w:t>обязанности</w:t>
      </w:r>
      <w:r w:rsidRPr="00607927">
        <w:rPr>
          <w:b/>
          <w:spacing w:val="-2"/>
          <w:sz w:val="24"/>
        </w:rPr>
        <w:t xml:space="preserve"> Сторон</w:t>
      </w:r>
    </w:p>
    <w:p w:rsidR="00760470" w:rsidRPr="00607927" w:rsidRDefault="00041687" w:rsidP="00E27B0D">
      <w:pPr>
        <w:pStyle w:val="a4"/>
        <w:numPr>
          <w:ilvl w:val="1"/>
          <w:numId w:val="6"/>
        </w:numPr>
        <w:tabs>
          <w:tab w:val="left" w:pos="1276"/>
        </w:tabs>
        <w:ind w:left="1276" w:hanging="421"/>
        <w:jc w:val="both"/>
        <w:rPr>
          <w:sz w:val="24"/>
        </w:rPr>
      </w:pPr>
      <w:r w:rsidRPr="00607927">
        <w:rPr>
          <w:sz w:val="24"/>
        </w:rPr>
        <w:t>Арендодатель</w:t>
      </w:r>
      <w:r w:rsidRPr="00607927">
        <w:rPr>
          <w:spacing w:val="-11"/>
          <w:sz w:val="24"/>
        </w:rPr>
        <w:t xml:space="preserve"> </w:t>
      </w:r>
      <w:r w:rsidRPr="00607927">
        <w:rPr>
          <w:spacing w:val="-2"/>
          <w:sz w:val="24"/>
        </w:rPr>
        <w:t>вправе:</w:t>
      </w:r>
    </w:p>
    <w:p w:rsidR="00760470" w:rsidRPr="00607927" w:rsidRDefault="00041687" w:rsidP="00E27B0D">
      <w:pPr>
        <w:pStyle w:val="a4"/>
        <w:numPr>
          <w:ilvl w:val="2"/>
          <w:numId w:val="6"/>
        </w:numPr>
        <w:tabs>
          <w:tab w:val="left" w:pos="1538"/>
        </w:tabs>
        <w:ind w:right="428" w:firstLine="710"/>
        <w:jc w:val="both"/>
        <w:rPr>
          <w:sz w:val="24"/>
        </w:rPr>
      </w:pPr>
      <w:r w:rsidRPr="00607927">
        <w:rPr>
          <w:sz w:val="24"/>
        </w:rPr>
        <w:t>Беспрепятственно производить периодический осмотр Имущества на предмет соблюдения условий его эксплуатации и использования в соответствии с Договором и законодательством Российской Федерации.</w:t>
      </w:r>
    </w:p>
    <w:p w:rsidR="00760470" w:rsidRPr="00607927" w:rsidRDefault="00041687" w:rsidP="00E27B0D">
      <w:pPr>
        <w:pStyle w:val="a4"/>
        <w:numPr>
          <w:ilvl w:val="2"/>
          <w:numId w:val="6"/>
        </w:numPr>
        <w:tabs>
          <w:tab w:val="left" w:pos="1471"/>
        </w:tabs>
        <w:ind w:right="424" w:firstLine="710"/>
        <w:jc w:val="both"/>
        <w:rPr>
          <w:sz w:val="24"/>
        </w:rPr>
      </w:pPr>
      <w:r w:rsidRPr="00607927">
        <w:rPr>
          <w:sz w:val="24"/>
        </w:rPr>
        <w:t>Отказаться от продления Договора на новый срок и расторгнуть его по окончании срока действия Договора, направив уведомление Арендатору</w:t>
      </w:r>
      <w:r w:rsidRPr="00607927">
        <w:rPr>
          <w:spacing w:val="-1"/>
          <w:sz w:val="24"/>
        </w:rPr>
        <w:t xml:space="preserve"> </w:t>
      </w:r>
      <w:r w:rsidRPr="00607927">
        <w:rPr>
          <w:sz w:val="24"/>
        </w:rPr>
        <w:t>за два месяца до окончания срока действия Договора.</w:t>
      </w:r>
    </w:p>
    <w:p w:rsidR="00760470" w:rsidRPr="00607927" w:rsidRDefault="00041687" w:rsidP="00E27B0D">
      <w:pPr>
        <w:pStyle w:val="a4"/>
        <w:numPr>
          <w:ilvl w:val="2"/>
          <w:numId w:val="6"/>
        </w:numPr>
        <w:tabs>
          <w:tab w:val="left" w:pos="1476"/>
        </w:tabs>
        <w:ind w:right="417" w:firstLine="710"/>
        <w:jc w:val="both"/>
        <w:rPr>
          <w:sz w:val="24"/>
        </w:rPr>
      </w:pPr>
      <w:r w:rsidRPr="00607927">
        <w:rPr>
          <w:sz w:val="24"/>
        </w:rPr>
        <w:t>Не чаще одного раза в год пересмотреть размер арендной платы в соответствии с законод</w:t>
      </w:r>
      <w:r w:rsidR="008E5DBE" w:rsidRPr="00607927">
        <w:rPr>
          <w:sz w:val="24"/>
        </w:rPr>
        <w:t>ательством Российской Федерации, п. 3.3 Договора.</w:t>
      </w:r>
    </w:p>
    <w:p w:rsidR="00760470" w:rsidRPr="00607927" w:rsidRDefault="00041687" w:rsidP="00E27B0D">
      <w:pPr>
        <w:pStyle w:val="a4"/>
        <w:numPr>
          <w:ilvl w:val="2"/>
          <w:numId w:val="6"/>
        </w:numPr>
        <w:tabs>
          <w:tab w:val="left" w:pos="1524"/>
        </w:tabs>
        <w:ind w:right="413" w:firstLine="710"/>
        <w:jc w:val="both"/>
        <w:rPr>
          <w:sz w:val="24"/>
        </w:rPr>
      </w:pPr>
      <w:r w:rsidRPr="00607927">
        <w:rPr>
          <w:sz w:val="24"/>
        </w:rPr>
        <w:t>После подписания Сторонами Договора заключить с Арендатором договор на оплату, либо возмещение оплаты коммунальных, эксплуатационных и административно- хозяйственных услуг на срок, указанный в пункте 2.1 Договора.</w:t>
      </w:r>
    </w:p>
    <w:p w:rsidR="00760470" w:rsidRPr="00607927" w:rsidRDefault="00041687" w:rsidP="00E27B0D">
      <w:pPr>
        <w:pStyle w:val="a4"/>
        <w:numPr>
          <w:ilvl w:val="1"/>
          <w:numId w:val="6"/>
        </w:numPr>
        <w:tabs>
          <w:tab w:val="left" w:pos="1276"/>
        </w:tabs>
        <w:ind w:left="1276" w:hanging="421"/>
        <w:jc w:val="both"/>
        <w:rPr>
          <w:sz w:val="24"/>
        </w:rPr>
      </w:pPr>
      <w:r w:rsidRPr="00607927">
        <w:rPr>
          <w:sz w:val="24"/>
        </w:rPr>
        <w:t>Арендодатель</w:t>
      </w:r>
      <w:r w:rsidRPr="00607927">
        <w:rPr>
          <w:spacing w:val="-11"/>
          <w:sz w:val="24"/>
        </w:rPr>
        <w:t xml:space="preserve"> </w:t>
      </w:r>
      <w:r w:rsidRPr="00607927">
        <w:rPr>
          <w:spacing w:val="-2"/>
          <w:sz w:val="24"/>
        </w:rPr>
        <w:t>обязан:</w:t>
      </w:r>
    </w:p>
    <w:p w:rsidR="00760470" w:rsidRPr="00607927" w:rsidRDefault="00041687" w:rsidP="00E27B0D">
      <w:pPr>
        <w:pStyle w:val="a4"/>
        <w:numPr>
          <w:ilvl w:val="2"/>
          <w:numId w:val="6"/>
        </w:numPr>
        <w:tabs>
          <w:tab w:val="left" w:pos="1510"/>
        </w:tabs>
        <w:ind w:right="429" w:firstLine="710"/>
        <w:jc w:val="both"/>
        <w:rPr>
          <w:sz w:val="24"/>
        </w:rPr>
      </w:pPr>
      <w:r w:rsidRPr="00607927">
        <w:rPr>
          <w:sz w:val="24"/>
        </w:rPr>
        <w:t>Уведомить Арендатора об изменении значений показателей, используемых при определении размера арендной платы.</w:t>
      </w:r>
    </w:p>
    <w:p w:rsidR="00760470" w:rsidRPr="00607927" w:rsidRDefault="00041687" w:rsidP="00E27B0D">
      <w:pPr>
        <w:pStyle w:val="a4"/>
        <w:numPr>
          <w:ilvl w:val="2"/>
          <w:numId w:val="6"/>
        </w:numPr>
        <w:tabs>
          <w:tab w:val="left" w:pos="1610"/>
        </w:tabs>
        <w:ind w:right="413" w:firstLine="710"/>
        <w:jc w:val="both"/>
        <w:rPr>
          <w:sz w:val="24"/>
        </w:rPr>
      </w:pPr>
      <w:r w:rsidRPr="00607927">
        <w:rPr>
          <w:sz w:val="24"/>
        </w:rPr>
        <w:t xml:space="preserve">Осуществлять </w:t>
      </w:r>
      <w:proofErr w:type="gramStart"/>
      <w:r w:rsidRPr="00607927">
        <w:rPr>
          <w:sz w:val="24"/>
        </w:rPr>
        <w:t>контроль за</w:t>
      </w:r>
      <w:proofErr w:type="gramEnd"/>
      <w:r w:rsidRPr="00607927">
        <w:rPr>
          <w:sz w:val="24"/>
        </w:rPr>
        <w:t xml:space="preserve"> перечислением Арендатором предусмотренных Договором арендных платежей и иных, предусмотренных Договором платежей.</w:t>
      </w:r>
    </w:p>
    <w:p w:rsidR="00760470" w:rsidRPr="00607927" w:rsidRDefault="00041687" w:rsidP="00E27B0D">
      <w:pPr>
        <w:pStyle w:val="a4"/>
        <w:numPr>
          <w:ilvl w:val="2"/>
          <w:numId w:val="6"/>
        </w:numPr>
        <w:tabs>
          <w:tab w:val="left" w:pos="1534"/>
        </w:tabs>
        <w:ind w:right="423" w:firstLine="710"/>
        <w:jc w:val="both"/>
        <w:rPr>
          <w:sz w:val="24"/>
        </w:rPr>
      </w:pPr>
      <w:r w:rsidRPr="00607927">
        <w:rPr>
          <w:sz w:val="24"/>
        </w:rPr>
        <w:t>Уведомить Арендатора об изменении реквизитов Арендодателя (юридический адрес, переименование, банковские реквизиты, местонахождение и т.п.).</w:t>
      </w:r>
    </w:p>
    <w:p w:rsidR="00760470" w:rsidRPr="00607927" w:rsidRDefault="00041687" w:rsidP="00E27B0D">
      <w:pPr>
        <w:pStyle w:val="a4"/>
        <w:numPr>
          <w:ilvl w:val="2"/>
          <w:numId w:val="6"/>
        </w:numPr>
        <w:tabs>
          <w:tab w:val="left" w:pos="1495"/>
        </w:tabs>
        <w:ind w:right="421" w:firstLine="710"/>
        <w:jc w:val="both"/>
        <w:rPr>
          <w:sz w:val="24"/>
        </w:rPr>
      </w:pPr>
      <w:proofErr w:type="gramStart"/>
      <w:r w:rsidRPr="00607927">
        <w:rPr>
          <w:sz w:val="24"/>
        </w:rPr>
        <w:t>Не менее чем за два месяца письменно уведомить Арендатора о необходимости освобождения Имущества в связи с принятыми в порядке, установленном законодательством Российской Федерации, решениями о постановке здания, в котором находится Имущество, на капитальный ремонт в соответствии с утвержденным планом капитального ремонта, а также в случае проведения капитального ремонта помещений, сопредельных с Имуществом, или инженерных коммуникаций, проходящих через Имущество.</w:t>
      </w:r>
      <w:proofErr w:type="gramEnd"/>
    </w:p>
    <w:p w:rsidR="00760470" w:rsidRPr="00607927" w:rsidRDefault="00041687" w:rsidP="00E27B0D">
      <w:pPr>
        <w:pStyle w:val="a4"/>
        <w:numPr>
          <w:ilvl w:val="2"/>
          <w:numId w:val="6"/>
        </w:numPr>
        <w:tabs>
          <w:tab w:val="left" w:pos="1490"/>
        </w:tabs>
        <w:ind w:right="412" w:firstLine="710"/>
        <w:jc w:val="both"/>
        <w:rPr>
          <w:sz w:val="24"/>
        </w:rPr>
      </w:pPr>
      <w:r w:rsidRPr="00607927">
        <w:rPr>
          <w:sz w:val="24"/>
        </w:rPr>
        <w:t xml:space="preserve">Осуществлять </w:t>
      </w:r>
      <w:proofErr w:type="gramStart"/>
      <w:r w:rsidRPr="00607927">
        <w:rPr>
          <w:sz w:val="24"/>
        </w:rPr>
        <w:t>контроль за</w:t>
      </w:r>
      <w:proofErr w:type="gramEnd"/>
      <w:r w:rsidRPr="00607927">
        <w:rPr>
          <w:sz w:val="24"/>
        </w:rPr>
        <w:t xml:space="preserve"> использованием Имущества в соответствии с целями, указанными в пункте 1.3 Договора.</w:t>
      </w:r>
    </w:p>
    <w:p w:rsidR="00760470" w:rsidRPr="00607927" w:rsidRDefault="00041687" w:rsidP="00E27B0D">
      <w:pPr>
        <w:pStyle w:val="a4"/>
        <w:numPr>
          <w:ilvl w:val="2"/>
          <w:numId w:val="6"/>
        </w:numPr>
        <w:tabs>
          <w:tab w:val="left" w:pos="1490"/>
        </w:tabs>
        <w:ind w:right="430" w:firstLine="710"/>
        <w:jc w:val="both"/>
        <w:rPr>
          <w:sz w:val="24"/>
        </w:rPr>
      </w:pPr>
      <w:r w:rsidRPr="00607927">
        <w:rPr>
          <w:sz w:val="24"/>
        </w:rPr>
        <w:t xml:space="preserve">Осуществлять </w:t>
      </w:r>
      <w:proofErr w:type="gramStart"/>
      <w:r w:rsidRPr="00607927">
        <w:rPr>
          <w:sz w:val="24"/>
        </w:rPr>
        <w:t>контроль за</w:t>
      </w:r>
      <w:proofErr w:type="gramEnd"/>
      <w:r w:rsidRPr="00607927">
        <w:rPr>
          <w:sz w:val="24"/>
        </w:rPr>
        <w:t xml:space="preserve"> соответствием занимаемого Арендатором Имущества, согласно приложению 1 к Договору.</w:t>
      </w:r>
    </w:p>
    <w:p w:rsidR="00760470" w:rsidRPr="00607927" w:rsidRDefault="00041687" w:rsidP="00E27B0D">
      <w:pPr>
        <w:pStyle w:val="a4"/>
        <w:numPr>
          <w:ilvl w:val="2"/>
          <w:numId w:val="6"/>
        </w:numPr>
        <w:tabs>
          <w:tab w:val="left" w:pos="1524"/>
        </w:tabs>
        <w:ind w:right="413" w:firstLine="710"/>
        <w:jc w:val="both"/>
        <w:rPr>
          <w:sz w:val="24"/>
        </w:rPr>
      </w:pPr>
      <w:r w:rsidRPr="00607927">
        <w:rPr>
          <w:sz w:val="24"/>
        </w:rPr>
        <w:t xml:space="preserve">Осуществлять </w:t>
      </w:r>
      <w:proofErr w:type="gramStart"/>
      <w:r w:rsidRPr="00607927">
        <w:rPr>
          <w:sz w:val="24"/>
        </w:rPr>
        <w:t>контроль за</w:t>
      </w:r>
      <w:proofErr w:type="gramEnd"/>
      <w:r w:rsidRPr="00607927">
        <w:rPr>
          <w:sz w:val="24"/>
        </w:rPr>
        <w:t xml:space="preserve"> своевременным подписанием акта приема-передачи Имущества в случае досрочного освобождения Имущества Арендатором.</w:t>
      </w:r>
    </w:p>
    <w:p w:rsidR="00760470" w:rsidRPr="00607927" w:rsidRDefault="00041687" w:rsidP="00E27B0D">
      <w:pPr>
        <w:pStyle w:val="a4"/>
        <w:numPr>
          <w:ilvl w:val="1"/>
          <w:numId w:val="6"/>
        </w:numPr>
        <w:tabs>
          <w:tab w:val="left" w:pos="1276"/>
        </w:tabs>
        <w:ind w:left="1276" w:hanging="421"/>
        <w:jc w:val="both"/>
        <w:rPr>
          <w:sz w:val="24"/>
        </w:rPr>
      </w:pPr>
      <w:r w:rsidRPr="00607927">
        <w:rPr>
          <w:sz w:val="24"/>
        </w:rPr>
        <w:t>Арендатор</w:t>
      </w:r>
      <w:r w:rsidRPr="00607927">
        <w:rPr>
          <w:spacing w:val="-4"/>
          <w:sz w:val="24"/>
        </w:rPr>
        <w:t xml:space="preserve"> </w:t>
      </w:r>
      <w:r w:rsidRPr="00607927">
        <w:rPr>
          <w:spacing w:val="-2"/>
          <w:sz w:val="24"/>
        </w:rPr>
        <w:t>вправе:</w:t>
      </w:r>
    </w:p>
    <w:p w:rsidR="00760470" w:rsidRPr="00607927" w:rsidRDefault="00041687" w:rsidP="00E27B0D">
      <w:pPr>
        <w:pStyle w:val="a4"/>
        <w:numPr>
          <w:ilvl w:val="2"/>
          <w:numId w:val="6"/>
        </w:numPr>
        <w:tabs>
          <w:tab w:val="left" w:pos="1481"/>
        </w:tabs>
        <w:ind w:right="429" w:firstLine="710"/>
        <w:jc w:val="both"/>
        <w:rPr>
          <w:sz w:val="24"/>
        </w:rPr>
      </w:pPr>
      <w:r w:rsidRPr="00607927">
        <w:rPr>
          <w:sz w:val="24"/>
        </w:rPr>
        <w:t>Разместить необходимое оборудование, предназначенное для организации пункта общественного питания посетителей и работников Арендодателя в Имуществе</w:t>
      </w:r>
      <w:r w:rsidR="007A0263" w:rsidRPr="00607927">
        <w:rPr>
          <w:sz w:val="24"/>
        </w:rPr>
        <w:t xml:space="preserve"> в </w:t>
      </w:r>
      <w:proofErr w:type="gramStart"/>
      <w:r w:rsidR="007A0263" w:rsidRPr="00607927">
        <w:rPr>
          <w:sz w:val="24"/>
        </w:rPr>
        <w:t>пределах</w:t>
      </w:r>
      <w:proofErr w:type="gramEnd"/>
      <w:r w:rsidR="007A0263" w:rsidRPr="00607927">
        <w:rPr>
          <w:sz w:val="24"/>
        </w:rPr>
        <w:t xml:space="preserve"> имеющихся в здании мощностей по согласованию с Арендодателем</w:t>
      </w:r>
      <w:r w:rsidRPr="00607927">
        <w:rPr>
          <w:sz w:val="24"/>
        </w:rPr>
        <w:t>.</w:t>
      </w:r>
    </w:p>
    <w:p w:rsidR="00760470" w:rsidRPr="00607927" w:rsidRDefault="00041687" w:rsidP="00E27B0D">
      <w:pPr>
        <w:pStyle w:val="a4"/>
        <w:numPr>
          <w:ilvl w:val="2"/>
          <w:numId w:val="6"/>
        </w:numPr>
        <w:tabs>
          <w:tab w:val="left" w:pos="1543"/>
        </w:tabs>
        <w:ind w:right="423" w:firstLine="710"/>
        <w:jc w:val="both"/>
        <w:rPr>
          <w:sz w:val="24"/>
        </w:rPr>
      </w:pPr>
      <w:r w:rsidRPr="00607927">
        <w:rPr>
          <w:sz w:val="24"/>
        </w:rPr>
        <w:t xml:space="preserve">Пользоваться прилегающей территорией и имуществом здания (сооружения), предназначенными для </w:t>
      </w:r>
      <w:proofErr w:type="gramStart"/>
      <w:r w:rsidRPr="00607927">
        <w:rPr>
          <w:sz w:val="24"/>
        </w:rPr>
        <w:t>обслуживания</w:t>
      </w:r>
      <w:proofErr w:type="gramEnd"/>
      <w:r w:rsidRPr="00607927">
        <w:rPr>
          <w:sz w:val="24"/>
        </w:rPr>
        <w:t xml:space="preserve"> в том числе арендуемого Имущества.</w:t>
      </w:r>
    </w:p>
    <w:p w:rsidR="00760470" w:rsidRPr="00607927" w:rsidRDefault="00041687" w:rsidP="00E27B0D">
      <w:pPr>
        <w:pStyle w:val="a4"/>
        <w:numPr>
          <w:ilvl w:val="2"/>
          <w:numId w:val="6"/>
        </w:numPr>
        <w:tabs>
          <w:tab w:val="left" w:pos="1476"/>
        </w:tabs>
        <w:ind w:right="421" w:firstLine="710"/>
        <w:jc w:val="both"/>
        <w:rPr>
          <w:sz w:val="24"/>
        </w:rPr>
      </w:pPr>
      <w:r w:rsidRPr="00607927">
        <w:rPr>
          <w:sz w:val="24"/>
        </w:rPr>
        <w:t>Менять название и художественное оформление пункта общественного питания в течение всего срока аренды при условии согласования с Арендодателем.</w:t>
      </w:r>
    </w:p>
    <w:p w:rsidR="00760470" w:rsidRPr="00607927" w:rsidRDefault="00041687" w:rsidP="00E27B0D">
      <w:pPr>
        <w:pStyle w:val="a4"/>
        <w:numPr>
          <w:ilvl w:val="2"/>
          <w:numId w:val="6"/>
        </w:numPr>
        <w:tabs>
          <w:tab w:val="left" w:pos="1524"/>
        </w:tabs>
        <w:ind w:right="417" w:firstLine="710"/>
        <w:jc w:val="both"/>
        <w:rPr>
          <w:sz w:val="24"/>
        </w:rPr>
      </w:pPr>
      <w:r w:rsidRPr="00607927">
        <w:rPr>
          <w:sz w:val="24"/>
        </w:rPr>
        <w:t xml:space="preserve">Письменно обратиться к Арендодателю не позднее, чем за 2 (два) месяца до окончания срока действия Договора, о заключении договора аренды на новый срок в соответствии с частью 9 статьи 17.1 Федерального закона от 26.07.2006 № 135-ФЗ «О защите </w:t>
      </w:r>
      <w:r w:rsidRPr="00607927">
        <w:rPr>
          <w:spacing w:val="-2"/>
          <w:sz w:val="24"/>
        </w:rPr>
        <w:t>конкуренции».</w:t>
      </w:r>
    </w:p>
    <w:p w:rsidR="00760470" w:rsidRPr="00607927" w:rsidRDefault="00041687" w:rsidP="00E27B0D">
      <w:pPr>
        <w:pStyle w:val="a4"/>
        <w:numPr>
          <w:ilvl w:val="1"/>
          <w:numId w:val="6"/>
        </w:numPr>
        <w:tabs>
          <w:tab w:val="left" w:pos="1276"/>
        </w:tabs>
        <w:ind w:left="1276" w:hanging="421"/>
        <w:jc w:val="both"/>
        <w:rPr>
          <w:sz w:val="24"/>
        </w:rPr>
      </w:pPr>
      <w:r w:rsidRPr="00607927">
        <w:rPr>
          <w:sz w:val="24"/>
        </w:rPr>
        <w:t>Арендатор</w:t>
      </w:r>
      <w:r w:rsidRPr="00607927">
        <w:rPr>
          <w:spacing w:val="-9"/>
          <w:sz w:val="24"/>
        </w:rPr>
        <w:t xml:space="preserve"> </w:t>
      </w:r>
      <w:r w:rsidRPr="00607927">
        <w:rPr>
          <w:spacing w:val="-2"/>
          <w:sz w:val="24"/>
        </w:rPr>
        <w:t>обязан:</w:t>
      </w:r>
    </w:p>
    <w:p w:rsidR="00760470" w:rsidRPr="00607927" w:rsidRDefault="00041687" w:rsidP="00E27B0D">
      <w:pPr>
        <w:pStyle w:val="a4"/>
        <w:numPr>
          <w:ilvl w:val="2"/>
          <w:numId w:val="6"/>
        </w:numPr>
        <w:tabs>
          <w:tab w:val="left" w:pos="1567"/>
        </w:tabs>
        <w:ind w:right="419" w:firstLine="710"/>
        <w:jc w:val="both"/>
        <w:rPr>
          <w:sz w:val="24"/>
        </w:rPr>
      </w:pPr>
      <w:r w:rsidRPr="00607927">
        <w:rPr>
          <w:sz w:val="24"/>
        </w:rPr>
        <w:t>Обеспечивать сохранность Имущества и за счет своих средств возместить Арендодателю нанесенный ему ущерб от порчи Имущества.</w:t>
      </w:r>
    </w:p>
    <w:p w:rsidR="00760470" w:rsidRPr="00607927" w:rsidRDefault="00041687" w:rsidP="00E27B0D">
      <w:pPr>
        <w:pStyle w:val="a4"/>
        <w:numPr>
          <w:ilvl w:val="2"/>
          <w:numId w:val="6"/>
        </w:numPr>
        <w:tabs>
          <w:tab w:val="left" w:pos="1553"/>
        </w:tabs>
        <w:ind w:right="421" w:firstLine="710"/>
        <w:jc w:val="both"/>
        <w:rPr>
          <w:sz w:val="24"/>
        </w:rPr>
      </w:pPr>
      <w:r w:rsidRPr="00607927">
        <w:rPr>
          <w:sz w:val="24"/>
        </w:rPr>
        <w:t xml:space="preserve">Своевременно и в полном объеме вносить арендную плату, установленную </w:t>
      </w:r>
      <w:r w:rsidRPr="00607927">
        <w:rPr>
          <w:spacing w:val="-2"/>
          <w:sz w:val="24"/>
        </w:rPr>
        <w:t>Договором.</w:t>
      </w:r>
    </w:p>
    <w:p w:rsidR="00441C12" w:rsidRPr="00607927" w:rsidRDefault="00041687" w:rsidP="00E27B0D">
      <w:pPr>
        <w:pStyle w:val="a4"/>
        <w:numPr>
          <w:ilvl w:val="2"/>
          <w:numId w:val="6"/>
        </w:numPr>
        <w:tabs>
          <w:tab w:val="left" w:pos="1457"/>
        </w:tabs>
        <w:ind w:right="421" w:firstLine="710"/>
        <w:jc w:val="both"/>
      </w:pPr>
      <w:r w:rsidRPr="00607927">
        <w:rPr>
          <w:sz w:val="24"/>
        </w:rPr>
        <w:t>Представлять</w:t>
      </w:r>
      <w:r w:rsidRPr="00607927">
        <w:rPr>
          <w:spacing w:val="-2"/>
          <w:sz w:val="24"/>
        </w:rPr>
        <w:t xml:space="preserve"> </w:t>
      </w:r>
      <w:r w:rsidRPr="00607927">
        <w:rPr>
          <w:sz w:val="24"/>
        </w:rPr>
        <w:t>Арендодателю</w:t>
      </w:r>
      <w:r w:rsidRPr="00607927">
        <w:rPr>
          <w:spacing w:val="-4"/>
          <w:sz w:val="24"/>
        </w:rPr>
        <w:t xml:space="preserve"> </w:t>
      </w:r>
      <w:r w:rsidRPr="00607927">
        <w:rPr>
          <w:sz w:val="24"/>
        </w:rPr>
        <w:t>копии</w:t>
      </w:r>
      <w:r w:rsidRPr="00607927">
        <w:rPr>
          <w:spacing w:val="-6"/>
          <w:sz w:val="24"/>
        </w:rPr>
        <w:t xml:space="preserve"> </w:t>
      </w:r>
      <w:r w:rsidRPr="00607927">
        <w:rPr>
          <w:sz w:val="24"/>
        </w:rPr>
        <w:t>платежных</w:t>
      </w:r>
      <w:r w:rsidRPr="00607927">
        <w:rPr>
          <w:spacing w:val="-7"/>
          <w:sz w:val="24"/>
        </w:rPr>
        <w:t xml:space="preserve"> </w:t>
      </w:r>
      <w:r w:rsidRPr="00607927">
        <w:rPr>
          <w:sz w:val="24"/>
        </w:rPr>
        <w:t>поручений</w:t>
      </w:r>
      <w:r w:rsidRPr="00607927">
        <w:rPr>
          <w:spacing w:val="-1"/>
          <w:sz w:val="24"/>
        </w:rPr>
        <w:t xml:space="preserve"> </w:t>
      </w:r>
      <w:r w:rsidRPr="00607927">
        <w:rPr>
          <w:sz w:val="24"/>
        </w:rPr>
        <w:t>или</w:t>
      </w:r>
      <w:r w:rsidRPr="00607927">
        <w:rPr>
          <w:spacing w:val="-1"/>
          <w:sz w:val="24"/>
        </w:rPr>
        <w:t xml:space="preserve"> </w:t>
      </w:r>
      <w:r w:rsidRPr="00607927">
        <w:rPr>
          <w:sz w:val="24"/>
        </w:rPr>
        <w:t>иных</w:t>
      </w:r>
      <w:r w:rsidRPr="00607927">
        <w:rPr>
          <w:spacing w:val="-7"/>
          <w:sz w:val="24"/>
        </w:rPr>
        <w:t xml:space="preserve"> </w:t>
      </w:r>
      <w:r w:rsidRPr="00607927">
        <w:rPr>
          <w:sz w:val="24"/>
        </w:rPr>
        <w:t>документов</w:t>
      </w:r>
      <w:r w:rsidRPr="00607927">
        <w:rPr>
          <w:spacing w:val="-10"/>
          <w:sz w:val="24"/>
        </w:rPr>
        <w:t xml:space="preserve"> </w:t>
      </w:r>
      <w:r w:rsidRPr="00607927">
        <w:rPr>
          <w:sz w:val="24"/>
        </w:rPr>
        <w:t>об осуществлении предусмотренных Договором платежей арендной платы с отметкой банка об исполнении. Указанные</w:t>
      </w:r>
      <w:r w:rsidRPr="00607927">
        <w:rPr>
          <w:spacing w:val="-3"/>
          <w:sz w:val="24"/>
        </w:rPr>
        <w:t xml:space="preserve"> </w:t>
      </w:r>
      <w:r w:rsidRPr="00607927">
        <w:rPr>
          <w:sz w:val="24"/>
        </w:rPr>
        <w:t>копии</w:t>
      </w:r>
      <w:r w:rsidRPr="00607927">
        <w:rPr>
          <w:spacing w:val="-1"/>
          <w:sz w:val="24"/>
        </w:rPr>
        <w:t xml:space="preserve"> </w:t>
      </w:r>
      <w:r w:rsidRPr="00607927">
        <w:rPr>
          <w:sz w:val="24"/>
        </w:rPr>
        <w:t>должны быть</w:t>
      </w:r>
      <w:r w:rsidRPr="00607927">
        <w:rPr>
          <w:spacing w:val="-1"/>
          <w:sz w:val="24"/>
        </w:rPr>
        <w:t xml:space="preserve"> </w:t>
      </w:r>
      <w:r w:rsidRPr="00607927">
        <w:rPr>
          <w:sz w:val="24"/>
        </w:rPr>
        <w:t>представлены в течение пяти рабочих</w:t>
      </w:r>
      <w:r w:rsidRPr="00607927">
        <w:rPr>
          <w:spacing w:val="-2"/>
          <w:sz w:val="24"/>
        </w:rPr>
        <w:t xml:space="preserve"> </w:t>
      </w:r>
      <w:r w:rsidRPr="00607927">
        <w:rPr>
          <w:sz w:val="24"/>
        </w:rPr>
        <w:t>дней, считая со дня, указанного в отметке банка об исполнении.</w:t>
      </w:r>
    </w:p>
    <w:p w:rsidR="00760470" w:rsidRPr="00607927" w:rsidRDefault="00041687" w:rsidP="00E27B0D">
      <w:pPr>
        <w:pStyle w:val="a4"/>
        <w:numPr>
          <w:ilvl w:val="2"/>
          <w:numId w:val="6"/>
        </w:numPr>
        <w:tabs>
          <w:tab w:val="left" w:pos="1457"/>
        </w:tabs>
        <w:ind w:left="142" w:right="420" w:firstLine="709"/>
        <w:jc w:val="both"/>
      </w:pPr>
      <w:proofErr w:type="gramStart"/>
      <w:r w:rsidRPr="00607927">
        <w:t>В случае получения от Арендодателя письменного предупреждения в связи с неисполнением обязательств по внесению</w:t>
      </w:r>
      <w:proofErr w:type="gramEnd"/>
      <w:r w:rsidRPr="00607927">
        <w:t xml:space="preserve"> арендной платы Арендатор обязан погасить задолженность по арендной плате и выплатить предусмотренные пунктом 6.2 Договора пени в течение трех рабочих дней с момента получения такого предупреждения.</w:t>
      </w:r>
    </w:p>
    <w:p w:rsidR="00760470" w:rsidRPr="00607927" w:rsidRDefault="00041687" w:rsidP="00E27B0D">
      <w:pPr>
        <w:pStyle w:val="a4"/>
        <w:numPr>
          <w:ilvl w:val="2"/>
          <w:numId w:val="6"/>
        </w:numPr>
        <w:tabs>
          <w:tab w:val="left" w:pos="1476"/>
        </w:tabs>
        <w:ind w:right="432" w:firstLine="710"/>
        <w:jc w:val="both"/>
        <w:rPr>
          <w:sz w:val="24"/>
        </w:rPr>
      </w:pPr>
      <w:r w:rsidRPr="00607927">
        <w:rPr>
          <w:sz w:val="24"/>
        </w:rPr>
        <w:t>Вносить арендную плату в соответствии с полученным уведомлением в случае ее пересмотра в порядке, установленном пунктом 3.3 Договора.</w:t>
      </w:r>
    </w:p>
    <w:p w:rsidR="00760470" w:rsidRPr="00607927" w:rsidRDefault="00041687" w:rsidP="00E27B0D">
      <w:pPr>
        <w:pStyle w:val="a4"/>
        <w:numPr>
          <w:ilvl w:val="2"/>
          <w:numId w:val="6"/>
        </w:numPr>
        <w:tabs>
          <w:tab w:val="left" w:pos="1534"/>
        </w:tabs>
        <w:ind w:right="423" w:firstLine="710"/>
        <w:jc w:val="both"/>
        <w:rPr>
          <w:sz w:val="24"/>
        </w:rPr>
      </w:pPr>
      <w:r w:rsidRPr="00607927">
        <w:rPr>
          <w:sz w:val="24"/>
        </w:rPr>
        <w:t>Уведомить Арендодателя об изменении реквизитов Арендатора (юридический адрес, переименование,</w:t>
      </w:r>
      <w:r w:rsidRPr="00607927">
        <w:rPr>
          <w:spacing w:val="-1"/>
          <w:sz w:val="24"/>
        </w:rPr>
        <w:t xml:space="preserve"> </w:t>
      </w:r>
      <w:r w:rsidRPr="00607927">
        <w:rPr>
          <w:sz w:val="24"/>
        </w:rPr>
        <w:t>банковские реквизиты,</w:t>
      </w:r>
      <w:r w:rsidRPr="00607927">
        <w:rPr>
          <w:spacing w:val="-5"/>
          <w:sz w:val="24"/>
        </w:rPr>
        <w:t xml:space="preserve"> </w:t>
      </w:r>
      <w:r w:rsidRPr="00607927">
        <w:rPr>
          <w:sz w:val="24"/>
        </w:rPr>
        <w:t>местонахождение</w:t>
      </w:r>
      <w:r w:rsidRPr="00607927">
        <w:rPr>
          <w:spacing w:val="-3"/>
          <w:sz w:val="24"/>
        </w:rPr>
        <w:t xml:space="preserve"> </w:t>
      </w:r>
      <w:r w:rsidRPr="00607927">
        <w:rPr>
          <w:sz w:val="24"/>
        </w:rPr>
        <w:t>и</w:t>
      </w:r>
      <w:r w:rsidRPr="00607927">
        <w:rPr>
          <w:spacing w:val="-2"/>
          <w:sz w:val="24"/>
        </w:rPr>
        <w:t xml:space="preserve"> </w:t>
      </w:r>
      <w:r w:rsidRPr="00607927">
        <w:rPr>
          <w:sz w:val="24"/>
        </w:rPr>
        <w:t>т.п.)</w:t>
      </w:r>
      <w:r w:rsidRPr="00607927">
        <w:rPr>
          <w:spacing w:val="-5"/>
          <w:sz w:val="24"/>
        </w:rPr>
        <w:t xml:space="preserve"> </w:t>
      </w:r>
      <w:r w:rsidRPr="00607927">
        <w:rPr>
          <w:sz w:val="24"/>
        </w:rPr>
        <w:t>в десятидневный</w:t>
      </w:r>
      <w:r w:rsidRPr="00607927">
        <w:rPr>
          <w:spacing w:val="-2"/>
          <w:sz w:val="24"/>
        </w:rPr>
        <w:t xml:space="preserve"> </w:t>
      </w:r>
      <w:r w:rsidRPr="00607927">
        <w:rPr>
          <w:sz w:val="24"/>
        </w:rPr>
        <w:t>срок</w:t>
      </w:r>
      <w:r w:rsidRPr="00607927">
        <w:rPr>
          <w:spacing w:val="-4"/>
          <w:sz w:val="24"/>
        </w:rPr>
        <w:t xml:space="preserve"> </w:t>
      </w:r>
      <w:r w:rsidRPr="00607927">
        <w:rPr>
          <w:sz w:val="24"/>
        </w:rPr>
        <w:t>с момента соответствующего изменения.</w:t>
      </w:r>
    </w:p>
    <w:p w:rsidR="00760470" w:rsidRPr="00607927" w:rsidRDefault="00041687" w:rsidP="00E27B0D">
      <w:pPr>
        <w:pStyle w:val="a4"/>
        <w:numPr>
          <w:ilvl w:val="2"/>
          <w:numId w:val="6"/>
        </w:numPr>
        <w:tabs>
          <w:tab w:val="left" w:pos="1457"/>
        </w:tabs>
        <w:ind w:right="419" w:firstLine="710"/>
        <w:jc w:val="both"/>
        <w:rPr>
          <w:sz w:val="24"/>
        </w:rPr>
      </w:pPr>
      <w:r w:rsidRPr="00607927">
        <w:rPr>
          <w:sz w:val="24"/>
        </w:rPr>
        <w:t>В</w:t>
      </w:r>
      <w:r w:rsidRPr="00607927">
        <w:rPr>
          <w:spacing w:val="-3"/>
          <w:sz w:val="24"/>
        </w:rPr>
        <w:t xml:space="preserve"> </w:t>
      </w:r>
      <w:r w:rsidRPr="00607927">
        <w:rPr>
          <w:sz w:val="24"/>
        </w:rPr>
        <w:t>течение</w:t>
      </w:r>
      <w:r w:rsidRPr="00607927">
        <w:rPr>
          <w:spacing w:val="-2"/>
          <w:sz w:val="24"/>
        </w:rPr>
        <w:t xml:space="preserve"> </w:t>
      </w:r>
      <w:r w:rsidRPr="00607927">
        <w:rPr>
          <w:sz w:val="24"/>
        </w:rPr>
        <w:t>30</w:t>
      </w:r>
      <w:r w:rsidRPr="00607927">
        <w:rPr>
          <w:spacing w:val="-1"/>
          <w:sz w:val="24"/>
        </w:rPr>
        <w:t xml:space="preserve"> </w:t>
      </w:r>
      <w:r w:rsidRPr="00607927">
        <w:rPr>
          <w:sz w:val="24"/>
        </w:rPr>
        <w:t>(тридцати) календарных</w:t>
      </w:r>
      <w:r w:rsidRPr="00607927">
        <w:rPr>
          <w:spacing w:val="-6"/>
          <w:sz w:val="24"/>
        </w:rPr>
        <w:t xml:space="preserve"> </w:t>
      </w:r>
      <w:r w:rsidRPr="00607927">
        <w:rPr>
          <w:sz w:val="24"/>
        </w:rPr>
        <w:t>дней с</w:t>
      </w:r>
      <w:r w:rsidRPr="00607927">
        <w:rPr>
          <w:spacing w:val="-2"/>
          <w:sz w:val="24"/>
        </w:rPr>
        <w:t xml:space="preserve"> </w:t>
      </w:r>
      <w:r w:rsidRPr="00607927">
        <w:rPr>
          <w:sz w:val="24"/>
        </w:rPr>
        <w:t>момента</w:t>
      </w:r>
      <w:r w:rsidRPr="00607927">
        <w:rPr>
          <w:spacing w:val="-2"/>
          <w:sz w:val="24"/>
        </w:rPr>
        <w:t xml:space="preserve"> </w:t>
      </w:r>
      <w:r w:rsidRPr="00607927">
        <w:rPr>
          <w:sz w:val="24"/>
        </w:rPr>
        <w:t>принятия</w:t>
      </w:r>
      <w:r w:rsidRPr="00607927">
        <w:rPr>
          <w:spacing w:val="-1"/>
          <w:sz w:val="24"/>
        </w:rPr>
        <w:t xml:space="preserve"> </w:t>
      </w:r>
      <w:r w:rsidRPr="00607927">
        <w:rPr>
          <w:sz w:val="24"/>
        </w:rPr>
        <w:t>Имущества</w:t>
      </w:r>
      <w:r w:rsidRPr="00607927">
        <w:rPr>
          <w:spacing w:val="-2"/>
          <w:sz w:val="24"/>
        </w:rPr>
        <w:t xml:space="preserve"> </w:t>
      </w:r>
      <w:r w:rsidRPr="00607927">
        <w:rPr>
          <w:sz w:val="24"/>
        </w:rPr>
        <w:t>по акту приема-передачи заключить договор на оплату услуг электроснабжения на срок, указанный в пункте 2.1 Договора.</w:t>
      </w:r>
    </w:p>
    <w:p w:rsidR="00760470" w:rsidRPr="00607927" w:rsidRDefault="00041687" w:rsidP="00E27B0D">
      <w:pPr>
        <w:pStyle w:val="a4"/>
        <w:numPr>
          <w:ilvl w:val="2"/>
          <w:numId w:val="6"/>
        </w:numPr>
        <w:tabs>
          <w:tab w:val="left" w:pos="1476"/>
        </w:tabs>
        <w:ind w:right="413" w:firstLine="710"/>
        <w:jc w:val="both"/>
        <w:rPr>
          <w:sz w:val="24"/>
        </w:rPr>
      </w:pPr>
      <w:r w:rsidRPr="00607927">
        <w:rPr>
          <w:sz w:val="24"/>
        </w:rPr>
        <w:t>В течение 5 (пяти) рабочих дней с момента принятия Имущества по акту прием</w:t>
      </w:r>
      <w:proofErr w:type="gramStart"/>
      <w:r w:rsidRPr="00607927">
        <w:rPr>
          <w:sz w:val="24"/>
        </w:rPr>
        <w:t>а-</w:t>
      </w:r>
      <w:proofErr w:type="gramEnd"/>
      <w:r w:rsidRPr="00607927">
        <w:rPr>
          <w:sz w:val="24"/>
        </w:rPr>
        <w:t xml:space="preserve"> передачи заключить договор на оплату, либо возмещение оплаты коммунальных, эксплуатационных, административно-хозяйственных и других </w:t>
      </w:r>
      <w:r w:rsidR="00450E27" w:rsidRPr="00607927">
        <w:rPr>
          <w:sz w:val="24"/>
        </w:rPr>
        <w:t>расходов</w:t>
      </w:r>
      <w:r w:rsidRPr="00607927">
        <w:rPr>
          <w:sz w:val="24"/>
        </w:rPr>
        <w:t>, не указанный в п. 5.4.6, необходимых для содержания Имущества и использования его по назначению, в том числе по вывозу</w:t>
      </w:r>
      <w:r w:rsidRPr="00607927">
        <w:rPr>
          <w:spacing w:val="-1"/>
          <w:sz w:val="24"/>
        </w:rPr>
        <w:t xml:space="preserve"> </w:t>
      </w:r>
      <w:r w:rsidRPr="00607927">
        <w:rPr>
          <w:sz w:val="24"/>
        </w:rPr>
        <w:t>отходов, по дезинфекции и дератизации, на срок, указанный в пункте 2.1 Договора.</w:t>
      </w:r>
    </w:p>
    <w:p w:rsidR="00760470" w:rsidRPr="00607927" w:rsidRDefault="00041687" w:rsidP="00E27B0D">
      <w:pPr>
        <w:pStyle w:val="a4"/>
        <w:numPr>
          <w:ilvl w:val="2"/>
          <w:numId w:val="6"/>
        </w:numPr>
        <w:tabs>
          <w:tab w:val="left" w:pos="1481"/>
        </w:tabs>
        <w:ind w:right="426" w:firstLine="710"/>
        <w:jc w:val="both"/>
        <w:rPr>
          <w:sz w:val="24"/>
        </w:rPr>
      </w:pPr>
      <w:r w:rsidRPr="00607927">
        <w:rPr>
          <w:sz w:val="24"/>
        </w:rPr>
        <w:t>Использовать Имущество исключительно в соответствии с целями, указанными в пункте 1.3 Договора.</w:t>
      </w:r>
    </w:p>
    <w:p w:rsidR="00760470" w:rsidRPr="00607927" w:rsidRDefault="00041687" w:rsidP="00E27B0D">
      <w:pPr>
        <w:pStyle w:val="a4"/>
        <w:numPr>
          <w:ilvl w:val="2"/>
          <w:numId w:val="6"/>
        </w:numPr>
        <w:tabs>
          <w:tab w:val="left" w:pos="1606"/>
        </w:tabs>
        <w:ind w:right="427" w:firstLine="710"/>
        <w:jc w:val="both"/>
        <w:rPr>
          <w:sz w:val="24"/>
        </w:rPr>
      </w:pPr>
      <w:r w:rsidRPr="00607927">
        <w:rPr>
          <w:sz w:val="24"/>
        </w:rPr>
        <w:t>Производить за свой счет текущий ремонт арендуемого Имущества по согласованию с Арендодателем.</w:t>
      </w:r>
    </w:p>
    <w:p w:rsidR="00760470" w:rsidRPr="00607927" w:rsidRDefault="00041687" w:rsidP="00E27B0D">
      <w:pPr>
        <w:pStyle w:val="a3"/>
        <w:ind w:right="418"/>
      </w:pPr>
      <w:r w:rsidRPr="00607927">
        <w:t>Любые ремонтные работы могут проводиться Арендатором только при наличии письменного разрешения Арендодателя.</w:t>
      </w:r>
    </w:p>
    <w:p w:rsidR="00760470" w:rsidRPr="00607927" w:rsidRDefault="00041687" w:rsidP="00E27B0D">
      <w:pPr>
        <w:pStyle w:val="a3"/>
        <w:ind w:right="420"/>
      </w:pPr>
      <w:r w:rsidRPr="00607927">
        <w:t>В случае обнаружения Арендодателем самовольных</w:t>
      </w:r>
      <w:r w:rsidRPr="00607927">
        <w:rPr>
          <w:spacing w:val="-2"/>
        </w:rPr>
        <w:t xml:space="preserve"> </w:t>
      </w:r>
      <w:r w:rsidRPr="00607927">
        <w:t>перестроек, нарушения целостности стен, перегородок или перекрытий, искажающих первоначальный вид Имущества, таковые должны быть устранены, а</w:t>
      </w:r>
      <w:r w:rsidRPr="00607927">
        <w:rPr>
          <w:spacing w:val="-2"/>
        </w:rPr>
        <w:t xml:space="preserve"> </w:t>
      </w:r>
      <w:r w:rsidRPr="00607927">
        <w:t>Имущество приведено в прежний</w:t>
      </w:r>
      <w:r w:rsidRPr="00607927">
        <w:rPr>
          <w:spacing w:val="-5"/>
        </w:rPr>
        <w:t xml:space="preserve"> </w:t>
      </w:r>
      <w:r w:rsidRPr="00607927">
        <w:t>вид силами и за счет</w:t>
      </w:r>
      <w:r w:rsidRPr="00607927">
        <w:rPr>
          <w:spacing w:val="-1"/>
        </w:rPr>
        <w:t xml:space="preserve"> </w:t>
      </w:r>
      <w:r w:rsidRPr="00607927">
        <w:t>Арендатора в сроки, определенные односторонним предписанием Арендодателя.</w:t>
      </w:r>
    </w:p>
    <w:p w:rsidR="00760470" w:rsidRPr="00607927" w:rsidRDefault="00041687" w:rsidP="00E27B0D">
      <w:pPr>
        <w:pStyle w:val="a4"/>
        <w:numPr>
          <w:ilvl w:val="2"/>
          <w:numId w:val="6"/>
        </w:numPr>
        <w:tabs>
          <w:tab w:val="left" w:pos="1578"/>
        </w:tabs>
        <w:ind w:left="1578" w:hanging="723"/>
        <w:jc w:val="both"/>
        <w:rPr>
          <w:sz w:val="24"/>
        </w:rPr>
      </w:pPr>
      <w:r w:rsidRPr="00607927">
        <w:rPr>
          <w:sz w:val="24"/>
        </w:rPr>
        <w:t>Сообщать</w:t>
      </w:r>
      <w:r w:rsidRPr="00607927">
        <w:rPr>
          <w:spacing w:val="-4"/>
          <w:sz w:val="24"/>
        </w:rPr>
        <w:t xml:space="preserve"> </w:t>
      </w:r>
      <w:r w:rsidRPr="00607927">
        <w:rPr>
          <w:sz w:val="24"/>
        </w:rPr>
        <w:t>Арендодателю</w:t>
      </w:r>
      <w:r w:rsidRPr="00607927">
        <w:rPr>
          <w:spacing w:val="-10"/>
          <w:sz w:val="24"/>
        </w:rPr>
        <w:t xml:space="preserve"> </w:t>
      </w:r>
      <w:r w:rsidRPr="00607927">
        <w:rPr>
          <w:sz w:val="24"/>
        </w:rPr>
        <w:t>обо</w:t>
      </w:r>
      <w:r w:rsidRPr="00607927">
        <w:rPr>
          <w:spacing w:val="-2"/>
          <w:sz w:val="24"/>
        </w:rPr>
        <w:t xml:space="preserve"> </w:t>
      </w:r>
      <w:r w:rsidRPr="00607927">
        <w:rPr>
          <w:sz w:val="24"/>
        </w:rPr>
        <w:t>всех</w:t>
      </w:r>
      <w:r w:rsidRPr="00607927">
        <w:rPr>
          <w:spacing w:val="-8"/>
          <w:sz w:val="24"/>
        </w:rPr>
        <w:t xml:space="preserve"> </w:t>
      </w:r>
      <w:r w:rsidRPr="00607927">
        <w:rPr>
          <w:sz w:val="24"/>
        </w:rPr>
        <w:t>нарушениях</w:t>
      </w:r>
      <w:r w:rsidRPr="00607927">
        <w:rPr>
          <w:spacing w:val="-7"/>
          <w:sz w:val="24"/>
        </w:rPr>
        <w:t xml:space="preserve"> </w:t>
      </w:r>
      <w:r w:rsidRPr="00607927">
        <w:rPr>
          <w:sz w:val="24"/>
        </w:rPr>
        <w:t>прав</w:t>
      </w:r>
      <w:r w:rsidRPr="00607927">
        <w:rPr>
          <w:spacing w:val="-2"/>
          <w:sz w:val="24"/>
        </w:rPr>
        <w:t xml:space="preserve"> </w:t>
      </w:r>
      <w:r w:rsidRPr="00607927">
        <w:rPr>
          <w:sz w:val="24"/>
        </w:rPr>
        <w:t>собственника</w:t>
      </w:r>
      <w:r w:rsidRPr="00607927">
        <w:rPr>
          <w:spacing w:val="5"/>
          <w:sz w:val="24"/>
        </w:rPr>
        <w:t xml:space="preserve"> </w:t>
      </w:r>
      <w:r w:rsidRPr="00607927">
        <w:rPr>
          <w:spacing w:val="-2"/>
          <w:sz w:val="24"/>
        </w:rPr>
        <w:t>Имущества.</w:t>
      </w:r>
    </w:p>
    <w:p w:rsidR="00760470" w:rsidRPr="00607927" w:rsidRDefault="00041687" w:rsidP="00E27B0D">
      <w:pPr>
        <w:pStyle w:val="a4"/>
        <w:numPr>
          <w:ilvl w:val="2"/>
          <w:numId w:val="6"/>
        </w:numPr>
        <w:tabs>
          <w:tab w:val="left" w:pos="1783"/>
        </w:tabs>
        <w:ind w:right="422" w:firstLine="710"/>
        <w:jc w:val="both"/>
        <w:rPr>
          <w:sz w:val="24"/>
        </w:rPr>
      </w:pPr>
      <w:r w:rsidRPr="00607927">
        <w:rPr>
          <w:sz w:val="24"/>
        </w:rPr>
        <w:t>Сообщать Арендодателю и Министерству имущественных отношений Московской области о претензиях на Имущество со стороны третьих лиц.</w:t>
      </w:r>
    </w:p>
    <w:p w:rsidR="00760470" w:rsidRPr="00607927" w:rsidRDefault="00041687" w:rsidP="00E27B0D">
      <w:pPr>
        <w:pStyle w:val="a4"/>
        <w:numPr>
          <w:ilvl w:val="2"/>
          <w:numId w:val="6"/>
        </w:numPr>
        <w:tabs>
          <w:tab w:val="left" w:pos="1702"/>
        </w:tabs>
        <w:ind w:right="414" w:firstLine="710"/>
        <w:jc w:val="both"/>
        <w:rPr>
          <w:sz w:val="24"/>
        </w:rPr>
      </w:pPr>
      <w:proofErr w:type="gramStart"/>
      <w:r w:rsidRPr="00607927">
        <w:rPr>
          <w:sz w:val="24"/>
        </w:rPr>
        <w:t xml:space="preserve">Не производить перепланировок, переоборудования (в целом – работ) в Имуществе (Здании) без письменного разрешения Арендодателя и, при необходимости, государственных контролирующих органов (пожарного надзора, </w:t>
      </w:r>
      <w:proofErr w:type="spellStart"/>
      <w:r w:rsidRPr="00607927">
        <w:rPr>
          <w:sz w:val="24"/>
        </w:rPr>
        <w:t>Роспотребнадзора</w:t>
      </w:r>
      <w:proofErr w:type="spellEnd"/>
      <w:r w:rsidRPr="00607927">
        <w:rPr>
          <w:sz w:val="24"/>
        </w:rPr>
        <w:t>, Энергонадзора и пр.).</w:t>
      </w:r>
      <w:proofErr w:type="gramEnd"/>
      <w:r w:rsidRPr="00607927">
        <w:rPr>
          <w:sz w:val="24"/>
        </w:rPr>
        <w:t xml:space="preserve"> В частности, Арендатор обязан письменно согласовать с Арендодателем на основании технического задания (Концепции), представленного Арендатором, а, в случаях, установленных действующим законодательством и настоящим Договором, на основании представленного Арендатором проекта:</w:t>
      </w:r>
    </w:p>
    <w:p w:rsidR="00760470" w:rsidRPr="00607927" w:rsidRDefault="00041687" w:rsidP="00154FDB">
      <w:pPr>
        <w:pStyle w:val="a4"/>
        <w:numPr>
          <w:ilvl w:val="3"/>
          <w:numId w:val="6"/>
        </w:numPr>
        <w:tabs>
          <w:tab w:val="left" w:pos="1850"/>
        </w:tabs>
        <w:ind w:left="0" w:right="423" w:firstLine="710"/>
        <w:jc w:val="both"/>
        <w:rPr>
          <w:sz w:val="24"/>
        </w:rPr>
      </w:pPr>
      <w:r w:rsidRPr="00607927">
        <w:rPr>
          <w:sz w:val="24"/>
        </w:rPr>
        <w:t>Установку дополнительных перегородок в Имуществе и/или демонтаж существующих перегородок;</w:t>
      </w:r>
    </w:p>
    <w:p w:rsidR="00760470" w:rsidRPr="00607927" w:rsidRDefault="00154FDB" w:rsidP="00154FDB">
      <w:pPr>
        <w:ind w:firstLine="709"/>
        <w:jc w:val="both"/>
        <w:rPr>
          <w:sz w:val="24"/>
        </w:rPr>
      </w:pPr>
      <w:r w:rsidRPr="00607927">
        <w:rPr>
          <w:sz w:val="24"/>
        </w:rPr>
        <w:t xml:space="preserve">5.4.13.2. </w:t>
      </w:r>
      <w:r w:rsidR="00041687" w:rsidRPr="00607927">
        <w:rPr>
          <w:sz w:val="24"/>
        </w:rPr>
        <w:t>Переделки</w:t>
      </w:r>
      <w:r w:rsidR="00041687" w:rsidRPr="00607927">
        <w:rPr>
          <w:spacing w:val="-2"/>
          <w:sz w:val="24"/>
        </w:rPr>
        <w:t xml:space="preserve"> </w:t>
      </w:r>
      <w:r w:rsidR="00041687" w:rsidRPr="00607927">
        <w:rPr>
          <w:sz w:val="24"/>
        </w:rPr>
        <w:t>систем</w:t>
      </w:r>
      <w:r w:rsidR="00041687" w:rsidRPr="00607927">
        <w:rPr>
          <w:spacing w:val="-1"/>
          <w:sz w:val="24"/>
        </w:rPr>
        <w:t xml:space="preserve"> </w:t>
      </w:r>
      <w:r w:rsidR="00041687" w:rsidRPr="00607927">
        <w:rPr>
          <w:sz w:val="24"/>
        </w:rPr>
        <w:t>вентиляции</w:t>
      </w:r>
      <w:r w:rsidR="00041687" w:rsidRPr="00607927">
        <w:rPr>
          <w:spacing w:val="-6"/>
          <w:sz w:val="24"/>
        </w:rPr>
        <w:t xml:space="preserve"> </w:t>
      </w:r>
      <w:r w:rsidR="00041687" w:rsidRPr="00607927">
        <w:rPr>
          <w:sz w:val="24"/>
        </w:rPr>
        <w:t>и</w:t>
      </w:r>
      <w:r w:rsidR="00041687" w:rsidRPr="00607927">
        <w:rPr>
          <w:spacing w:val="-5"/>
          <w:sz w:val="24"/>
        </w:rPr>
        <w:t xml:space="preserve"> </w:t>
      </w:r>
      <w:r w:rsidR="00041687" w:rsidRPr="00607927">
        <w:rPr>
          <w:spacing w:val="-2"/>
          <w:sz w:val="24"/>
        </w:rPr>
        <w:t>кондиционирования;</w:t>
      </w:r>
    </w:p>
    <w:p w:rsidR="00760470" w:rsidRPr="00607927" w:rsidRDefault="00154FDB" w:rsidP="00154FDB">
      <w:pPr>
        <w:tabs>
          <w:tab w:val="left" w:pos="1797"/>
        </w:tabs>
        <w:ind w:right="423" w:firstLine="709"/>
        <w:jc w:val="both"/>
        <w:rPr>
          <w:sz w:val="24"/>
        </w:rPr>
      </w:pPr>
      <w:r w:rsidRPr="00607927">
        <w:rPr>
          <w:sz w:val="24"/>
        </w:rPr>
        <w:t xml:space="preserve">5.4.13.3. </w:t>
      </w:r>
      <w:r w:rsidR="00041687" w:rsidRPr="00607927">
        <w:rPr>
          <w:sz w:val="24"/>
        </w:rPr>
        <w:t>Изменение существующей электрической разводки, иных кабельных линий и установку дополнительных электрических приборов и оборудования;</w:t>
      </w:r>
    </w:p>
    <w:p w:rsidR="00760470" w:rsidRPr="00607927" w:rsidRDefault="00154FDB" w:rsidP="00154FDB">
      <w:pPr>
        <w:tabs>
          <w:tab w:val="left" w:pos="1755"/>
        </w:tabs>
        <w:ind w:firstLine="709"/>
        <w:jc w:val="both"/>
        <w:rPr>
          <w:sz w:val="24"/>
        </w:rPr>
      </w:pPr>
      <w:r w:rsidRPr="00607927">
        <w:rPr>
          <w:sz w:val="24"/>
        </w:rPr>
        <w:t xml:space="preserve">5.4.13.4. </w:t>
      </w:r>
      <w:r w:rsidR="00041687" w:rsidRPr="00607927">
        <w:rPr>
          <w:sz w:val="24"/>
        </w:rPr>
        <w:t>Сантехнические</w:t>
      </w:r>
      <w:r w:rsidR="00041687" w:rsidRPr="00607927">
        <w:rPr>
          <w:spacing w:val="-13"/>
          <w:sz w:val="24"/>
        </w:rPr>
        <w:t xml:space="preserve"> </w:t>
      </w:r>
      <w:r w:rsidR="00041687" w:rsidRPr="00607927">
        <w:rPr>
          <w:spacing w:val="-2"/>
          <w:sz w:val="24"/>
        </w:rPr>
        <w:t>работы;</w:t>
      </w:r>
    </w:p>
    <w:p w:rsidR="00760470" w:rsidRPr="00607927" w:rsidRDefault="00154FDB" w:rsidP="00154FDB">
      <w:pPr>
        <w:tabs>
          <w:tab w:val="left" w:pos="1802"/>
        </w:tabs>
        <w:ind w:right="422" w:firstLine="709"/>
        <w:jc w:val="both"/>
        <w:rPr>
          <w:sz w:val="24"/>
        </w:rPr>
      </w:pPr>
      <w:r w:rsidRPr="00607927">
        <w:rPr>
          <w:sz w:val="24"/>
        </w:rPr>
        <w:t xml:space="preserve">5.4.13.5. </w:t>
      </w:r>
      <w:r w:rsidR="00041687" w:rsidRPr="00607927">
        <w:rPr>
          <w:sz w:val="24"/>
        </w:rPr>
        <w:t>Строительно-монтажные работы, такие как: изменение напольного покрытия, потолков, покраска стен, строительство структурированной кабельной сети, системы контроля доступа, охранной и пожарной сигнализации, системы видеонаблюдения и проч.;</w:t>
      </w:r>
    </w:p>
    <w:p w:rsidR="00760470" w:rsidRPr="00607927" w:rsidRDefault="00154FDB" w:rsidP="00154FDB">
      <w:pPr>
        <w:tabs>
          <w:tab w:val="left" w:pos="1755"/>
        </w:tabs>
        <w:ind w:left="709"/>
        <w:jc w:val="both"/>
        <w:rPr>
          <w:sz w:val="24"/>
        </w:rPr>
      </w:pPr>
      <w:r w:rsidRPr="00607927">
        <w:rPr>
          <w:sz w:val="24"/>
        </w:rPr>
        <w:t xml:space="preserve">5.4.13.6. </w:t>
      </w:r>
      <w:r w:rsidR="00041687" w:rsidRPr="00607927">
        <w:rPr>
          <w:sz w:val="24"/>
        </w:rPr>
        <w:t>Установку</w:t>
      </w:r>
      <w:r w:rsidR="00041687" w:rsidRPr="00607927">
        <w:rPr>
          <w:spacing w:val="-10"/>
          <w:sz w:val="24"/>
        </w:rPr>
        <w:t xml:space="preserve"> </w:t>
      </w:r>
      <w:r w:rsidR="00041687" w:rsidRPr="00607927">
        <w:rPr>
          <w:sz w:val="24"/>
        </w:rPr>
        <w:t>систем</w:t>
      </w:r>
      <w:r w:rsidR="00041687" w:rsidRPr="00607927">
        <w:rPr>
          <w:spacing w:val="2"/>
          <w:sz w:val="24"/>
        </w:rPr>
        <w:t xml:space="preserve"> </w:t>
      </w:r>
      <w:r w:rsidR="00041687" w:rsidRPr="00607927">
        <w:rPr>
          <w:sz w:val="24"/>
        </w:rPr>
        <w:t>беспроводной</w:t>
      </w:r>
      <w:r w:rsidR="00041687" w:rsidRPr="00607927">
        <w:rPr>
          <w:spacing w:val="-3"/>
          <w:sz w:val="24"/>
        </w:rPr>
        <w:t xml:space="preserve"> </w:t>
      </w:r>
      <w:r w:rsidR="00041687" w:rsidRPr="00607927">
        <w:rPr>
          <w:spacing w:val="-2"/>
          <w:sz w:val="24"/>
        </w:rPr>
        <w:t>связи;</w:t>
      </w:r>
    </w:p>
    <w:p w:rsidR="00441C12" w:rsidRPr="00607927" w:rsidRDefault="00154FDB" w:rsidP="00154FDB">
      <w:pPr>
        <w:tabs>
          <w:tab w:val="left" w:pos="1793"/>
        </w:tabs>
        <w:ind w:right="422" w:firstLine="709"/>
        <w:jc w:val="both"/>
        <w:rPr>
          <w:sz w:val="24"/>
        </w:rPr>
      </w:pPr>
      <w:r w:rsidRPr="00607927">
        <w:rPr>
          <w:sz w:val="24"/>
        </w:rPr>
        <w:t xml:space="preserve">5.4.13.7. </w:t>
      </w:r>
      <w:r w:rsidR="00041687" w:rsidRPr="00607927">
        <w:rPr>
          <w:sz w:val="24"/>
        </w:rPr>
        <w:t>Установку, монтаж, содержание и использование в Имуществе оборудования, приспособлений для деятельности по назначению, определенному п. 1.3 настоящего Договора, систем и оборудования, обеспечивающего минимально необходимый уровень безопасности, и иных вещей, использование которых Арендатор считает необходимым. Такое оборудование не должно рассматриваться</w:t>
      </w:r>
      <w:r w:rsidR="00041687" w:rsidRPr="00607927">
        <w:rPr>
          <w:spacing w:val="-2"/>
          <w:sz w:val="24"/>
        </w:rPr>
        <w:t xml:space="preserve"> </w:t>
      </w:r>
      <w:r w:rsidR="00041687" w:rsidRPr="00607927">
        <w:rPr>
          <w:sz w:val="24"/>
        </w:rPr>
        <w:t>как</w:t>
      </w:r>
      <w:r w:rsidR="00041687" w:rsidRPr="00607927">
        <w:rPr>
          <w:spacing w:val="-4"/>
          <w:sz w:val="24"/>
        </w:rPr>
        <w:t xml:space="preserve"> </w:t>
      </w:r>
      <w:r w:rsidR="00041687" w:rsidRPr="00607927">
        <w:rPr>
          <w:sz w:val="24"/>
        </w:rPr>
        <w:t>часть</w:t>
      </w:r>
      <w:r w:rsidR="00041687" w:rsidRPr="00607927">
        <w:rPr>
          <w:spacing w:val="-1"/>
          <w:sz w:val="24"/>
        </w:rPr>
        <w:t xml:space="preserve"> </w:t>
      </w:r>
      <w:r w:rsidR="00041687" w:rsidRPr="00607927">
        <w:rPr>
          <w:sz w:val="24"/>
        </w:rPr>
        <w:t>Имущества или</w:t>
      </w:r>
      <w:r w:rsidR="00041687" w:rsidRPr="00607927">
        <w:rPr>
          <w:spacing w:val="-1"/>
          <w:sz w:val="24"/>
        </w:rPr>
        <w:t xml:space="preserve"> </w:t>
      </w:r>
      <w:r w:rsidR="00041687" w:rsidRPr="00607927">
        <w:rPr>
          <w:sz w:val="24"/>
        </w:rPr>
        <w:t>другого</w:t>
      </w:r>
      <w:r w:rsidR="00041687" w:rsidRPr="00607927">
        <w:rPr>
          <w:spacing w:val="-2"/>
          <w:sz w:val="24"/>
        </w:rPr>
        <w:t xml:space="preserve"> </w:t>
      </w:r>
      <w:r w:rsidR="00041687" w:rsidRPr="00607927">
        <w:rPr>
          <w:sz w:val="24"/>
        </w:rPr>
        <w:t>имущества, переданного</w:t>
      </w:r>
      <w:r w:rsidR="00041687" w:rsidRPr="00607927">
        <w:rPr>
          <w:spacing w:val="-2"/>
          <w:sz w:val="24"/>
        </w:rPr>
        <w:t xml:space="preserve"> </w:t>
      </w:r>
      <w:r w:rsidR="00041687" w:rsidRPr="00607927">
        <w:rPr>
          <w:sz w:val="24"/>
        </w:rPr>
        <w:t>в</w:t>
      </w:r>
      <w:r w:rsidR="00041687" w:rsidRPr="00607927">
        <w:rPr>
          <w:spacing w:val="-1"/>
          <w:sz w:val="24"/>
        </w:rPr>
        <w:t xml:space="preserve"> </w:t>
      </w:r>
      <w:r w:rsidR="00041687" w:rsidRPr="00607927">
        <w:rPr>
          <w:sz w:val="24"/>
        </w:rPr>
        <w:t>аренду</w:t>
      </w:r>
      <w:r w:rsidR="00041687" w:rsidRPr="00607927">
        <w:rPr>
          <w:spacing w:val="-11"/>
          <w:sz w:val="24"/>
        </w:rPr>
        <w:t xml:space="preserve"> </w:t>
      </w:r>
      <w:r w:rsidR="00041687" w:rsidRPr="00607927">
        <w:rPr>
          <w:sz w:val="24"/>
        </w:rPr>
        <w:t>по настоящему Договору, и остается собственностью Арендатора. При этом оборудование (приспособления и пр.), установленное Арендатором в Имуществе, должно быть</w:t>
      </w:r>
      <w:r w:rsidR="00041687" w:rsidRPr="00607927">
        <w:rPr>
          <w:spacing w:val="40"/>
          <w:sz w:val="24"/>
        </w:rPr>
        <w:t xml:space="preserve"> </w:t>
      </w:r>
      <w:r w:rsidR="00041687" w:rsidRPr="00607927">
        <w:rPr>
          <w:sz w:val="24"/>
        </w:rPr>
        <w:t>демонтировано и вывезено в день прекращения действия настоящего Договора;</w:t>
      </w:r>
    </w:p>
    <w:p w:rsidR="00760470" w:rsidRPr="00607927" w:rsidRDefault="00154FDB" w:rsidP="00154FDB">
      <w:pPr>
        <w:tabs>
          <w:tab w:val="left" w:pos="1793"/>
        </w:tabs>
        <w:ind w:right="420" w:firstLine="709"/>
        <w:jc w:val="both"/>
        <w:rPr>
          <w:sz w:val="24"/>
        </w:rPr>
      </w:pPr>
      <w:r w:rsidRPr="00607927">
        <w:rPr>
          <w:sz w:val="24"/>
        </w:rPr>
        <w:t xml:space="preserve">5.4.13.8. </w:t>
      </w:r>
      <w:r w:rsidR="00041687" w:rsidRPr="00607927">
        <w:rPr>
          <w:sz w:val="24"/>
        </w:rPr>
        <w:t>Монтаж кабельной сети в Имуществе, в случае если работы будет проводить Арендатор своими силами или силами привлеченных им третьих лиц.</w:t>
      </w:r>
    </w:p>
    <w:p w:rsidR="00760470" w:rsidRPr="00607927" w:rsidRDefault="00041687" w:rsidP="00E27B0D">
      <w:pPr>
        <w:pStyle w:val="a3"/>
        <w:ind w:right="414"/>
      </w:pPr>
      <w:proofErr w:type="gramStart"/>
      <w:r w:rsidRPr="00607927">
        <w:t xml:space="preserve">При выполнении работ в соответствии с настоящим пунктом, за исключением работ, предусмотренных </w:t>
      </w:r>
      <w:proofErr w:type="spellStart"/>
      <w:r w:rsidRPr="00607927">
        <w:t>п.п</w:t>
      </w:r>
      <w:proofErr w:type="spellEnd"/>
      <w:r w:rsidRPr="00607927">
        <w:t>. 5.4.1</w:t>
      </w:r>
      <w:r w:rsidR="00154FDB" w:rsidRPr="00607927">
        <w:t>3</w:t>
      </w:r>
      <w:r w:rsidRPr="00607927">
        <w:t>.7, Арендатор обязан до начала проведения монтажных работ письменно согласовать с Арендодателем рабочий проект монтажных работ и предоставить комплект исполнительной документации (включая исполнительные схемы) по монтажным работам в срок не позднее пяти рабочих дней с даты подписания актов выполненных работ.</w:t>
      </w:r>
      <w:proofErr w:type="gramEnd"/>
    </w:p>
    <w:p w:rsidR="00760470" w:rsidRPr="00607927" w:rsidRDefault="00041687" w:rsidP="00E27B0D">
      <w:pPr>
        <w:pStyle w:val="a3"/>
        <w:ind w:right="417"/>
      </w:pPr>
      <w:r w:rsidRPr="00607927">
        <w:t>Все работы, согласованные Арендатором с Арендодателем, должны выполняться подрядными организациями, согласованными Арендодателем для работы в Имуществе.</w:t>
      </w:r>
      <w:r w:rsidRPr="00607927">
        <w:rPr>
          <w:spacing w:val="40"/>
        </w:rPr>
        <w:t xml:space="preserve"> </w:t>
      </w:r>
      <w:r w:rsidRPr="00607927">
        <w:t>Полную</w:t>
      </w:r>
      <w:r w:rsidRPr="00607927">
        <w:rPr>
          <w:spacing w:val="-4"/>
        </w:rPr>
        <w:t xml:space="preserve"> </w:t>
      </w:r>
      <w:r w:rsidRPr="00607927">
        <w:t>ответственность</w:t>
      </w:r>
      <w:r w:rsidRPr="00607927">
        <w:rPr>
          <w:spacing w:val="-1"/>
        </w:rPr>
        <w:t xml:space="preserve"> </w:t>
      </w:r>
      <w:r w:rsidRPr="00607927">
        <w:t>за</w:t>
      </w:r>
      <w:r w:rsidRPr="00607927">
        <w:rPr>
          <w:spacing w:val="-8"/>
        </w:rPr>
        <w:t xml:space="preserve"> </w:t>
      </w:r>
      <w:r w:rsidRPr="00607927">
        <w:t>деятельность</w:t>
      </w:r>
      <w:r w:rsidRPr="00607927">
        <w:rPr>
          <w:spacing w:val="-5"/>
        </w:rPr>
        <w:t xml:space="preserve"> </w:t>
      </w:r>
      <w:r w:rsidRPr="00607927">
        <w:t>(действия</w:t>
      </w:r>
      <w:r w:rsidRPr="00607927">
        <w:rPr>
          <w:spacing w:val="-7"/>
        </w:rPr>
        <w:t xml:space="preserve"> </w:t>
      </w:r>
      <w:r w:rsidRPr="00607927">
        <w:t>и</w:t>
      </w:r>
      <w:r w:rsidRPr="00607927">
        <w:rPr>
          <w:spacing w:val="-1"/>
        </w:rPr>
        <w:t xml:space="preserve"> </w:t>
      </w:r>
      <w:r w:rsidRPr="00607927">
        <w:t>бездействия)</w:t>
      </w:r>
      <w:r w:rsidRPr="00607927">
        <w:rPr>
          <w:spacing w:val="-5"/>
        </w:rPr>
        <w:t xml:space="preserve"> </w:t>
      </w:r>
      <w:r w:rsidRPr="00607927">
        <w:t>соответствующей</w:t>
      </w:r>
      <w:r w:rsidRPr="00607927">
        <w:rPr>
          <w:spacing w:val="-1"/>
        </w:rPr>
        <w:t xml:space="preserve"> </w:t>
      </w:r>
      <w:r w:rsidRPr="00607927">
        <w:t>подрядной организации несет Арендатор.</w:t>
      </w:r>
    </w:p>
    <w:p w:rsidR="00760470" w:rsidRPr="00607927" w:rsidRDefault="00041687" w:rsidP="00E27B0D">
      <w:pPr>
        <w:pStyle w:val="a3"/>
        <w:ind w:right="424"/>
      </w:pPr>
      <w:r w:rsidRPr="00607927">
        <w:t>Результаты произведенных в соответствии с настоящим пунктом работ, за исключением результата работ, проведенных в соответствии с подпунктом 5.4.12.7, являются неотделимыми улучшениями Имущества.</w:t>
      </w:r>
    </w:p>
    <w:p w:rsidR="00760470" w:rsidRPr="00607927" w:rsidRDefault="00041687" w:rsidP="00E27B0D">
      <w:pPr>
        <w:pStyle w:val="a4"/>
        <w:numPr>
          <w:ilvl w:val="2"/>
          <w:numId w:val="6"/>
        </w:numPr>
        <w:tabs>
          <w:tab w:val="left" w:pos="1668"/>
        </w:tabs>
        <w:ind w:right="425" w:firstLine="710"/>
        <w:jc w:val="both"/>
        <w:rPr>
          <w:sz w:val="24"/>
        </w:rPr>
      </w:pPr>
      <w:proofErr w:type="gramStart"/>
      <w:r w:rsidRPr="00607927">
        <w:rPr>
          <w:sz w:val="24"/>
        </w:rPr>
        <w:t>Соблюдать технические, санитарные, противопожарные и иные требования, предъявляемые при эксплуатации Имущества, в соответствии с предусмотренными законодательством Российской Федерации нормами и правилами эксплуатации при использовании Имущества, условиями Договора.</w:t>
      </w:r>
      <w:proofErr w:type="gramEnd"/>
    </w:p>
    <w:p w:rsidR="00760470" w:rsidRPr="00607927" w:rsidRDefault="00041687" w:rsidP="00E27B0D">
      <w:pPr>
        <w:pStyle w:val="a4"/>
        <w:numPr>
          <w:ilvl w:val="2"/>
          <w:numId w:val="6"/>
        </w:numPr>
        <w:tabs>
          <w:tab w:val="left" w:pos="1620"/>
        </w:tabs>
        <w:ind w:right="418" w:firstLine="710"/>
        <w:jc w:val="both"/>
        <w:rPr>
          <w:sz w:val="24"/>
        </w:rPr>
      </w:pPr>
      <w:r w:rsidRPr="00607927">
        <w:rPr>
          <w:sz w:val="24"/>
        </w:rPr>
        <w:t>Соблюдать правила торговли продовольственными товарами, правила оказания услуг общественного питания, правила техники безопасности, при использовании</w:t>
      </w:r>
      <w:r w:rsidRPr="00607927">
        <w:rPr>
          <w:spacing w:val="80"/>
          <w:sz w:val="24"/>
        </w:rPr>
        <w:t xml:space="preserve"> </w:t>
      </w:r>
      <w:r w:rsidRPr="00607927">
        <w:rPr>
          <w:sz w:val="24"/>
        </w:rPr>
        <w:t>Имущества для цели, предусмотренной п. 1.3 Договора.</w:t>
      </w:r>
    </w:p>
    <w:p w:rsidR="00760470" w:rsidRPr="00607927" w:rsidRDefault="00041687" w:rsidP="00E27B0D">
      <w:pPr>
        <w:pStyle w:val="a4"/>
        <w:numPr>
          <w:ilvl w:val="2"/>
          <w:numId w:val="6"/>
        </w:numPr>
        <w:tabs>
          <w:tab w:val="left" w:pos="1596"/>
        </w:tabs>
        <w:ind w:right="415" w:firstLine="710"/>
        <w:jc w:val="both"/>
        <w:rPr>
          <w:sz w:val="24"/>
        </w:rPr>
      </w:pPr>
      <w:r w:rsidRPr="00607927">
        <w:rPr>
          <w:sz w:val="24"/>
        </w:rPr>
        <w:t>Самостоятельно получить и иметь необходимую разрешительную документацию для организации общественного питания, в том числе заключения региональных отделов пожарного надзора и органов государственного санитарно-эпидемиологического надзора по Московской области по функциональному использованию Имущества. Получить все необходимые разрешения, согласования и лицензии, необходимые для надлежащего оказания услуг по организации общественного питания.</w:t>
      </w:r>
    </w:p>
    <w:p w:rsidR="00760470" w:rsidRPr="00607927" w:rsidRDefault="00041687" w:rsidP="00E27B0D">
      <w:pPr>
        <w:pStyle w:val="a3"/>
        <w:ind w:right="427"/>
      </w:pPr>
      <w:r w:rsidRPr="00607927">
        <w:t>Арендатор несет всю полноту ответственности за отсутствие необходимых для надлежащего оказания услуг по организации общественного питания документов.</w:t>
      </w:r>
    </w:p>
    <w:p w:rsidR="00760470" w:rsidRPr="00607927" w:rsidRDefault="00041687" w:rsidP="00E27B0D">
      <w:pPr>
        <w:pStyle w:val="a4"/>
        <w:numPr>
          <w:ilvl w:val="2"/>
          <w:numId w:val="6"/>
        </w:numPr>
        <w:tabs>
          <w:tab w:val="left" w:pos="1596"/>
        </w:tabs>
        <w:ind w:right="420" w:firstLine="710"/>
        <w:jc w:val="both"/>
        <w:rPr>
          <w:sz w:val="24"/>
        </w:rPr>
      </w:pPr>
      <w:r w:rsidRPr="00607927">
        <w:rPr>
          <w:sz w:val="24"/>
        </w:rPr>
        <w:t>Своими силами и за свой счет осуществлять оснащение Имущества первичными средствами пожаротушения (ручными и передвижными огнетушителями (в том числе и в существующих пожарных шкафах) и пожарными щитами), согласно установленным нормам, а также контролировать их состояние и обслуживание.</w:t>
      </w:r>
    </w:p>
    <w:p w:rsidR="00760470" w:rsidRPr="00607927" w:rsidRDefault="00041687" w:rsidP="00E27B0D">
      <w:pPr>
        <w:pStyle w:val="a4"/>
        <w:numPr>
          <w:ilvl w:val="2"/>
          <w:numId w:val="6"/>
        </w:numPr>
        <w:tabs>
          <w:tab w:val="left" w:pos="1678"/>
        </w:tabs>
        <w:ind w:right="420" w:firstLine="710"/>
        <w:jc w:val="both"/>
        <w:rPr>
          <w:sz w:val="24"/>
        </w:rPr>
      </w:pPr>
      <w:r w:rsidRPr="00607927">
        <w:rPr>
          <w:sz w:val="24"/>
        </w:rPr>
        <w:t>Не допускать загромождения, захламления основных и запасных выходов, коридоров, мест общего пользования, дверных проёмов, лестничных пролётов, путей экстренной эвакуации из Имущества, прилегающей к</w:t>
      </w:r>
      <w:r w:rsidRPr="00607927">
        <w:rPr>
          <w:spacing w:val="-4"/>
          <w:sz w:val="24"/>
        </w:rPr>
        <w:t xml:space="preserve"> </w:t>
      </w:r>
      <w:r w:rsidRPr="00607927">
        <w:rPr>
          <w:sz w:val="24"/>
        </w:rPr>
        <w:t>Имуществу</w:t>
      </w:r>
      <w:r w:rsidRPr="00607927">
        <w:rPr>
          <w:spacing w:val="-7"/>
          <w:sz w:val="24"/>
        </w:rPr>
        <w:t xml:space="preserve"> </w:t>
      </w:r>
      <w:r w:rsidRPr="00607927">
        <w:rPr>
          <w:sz w:val="24"/>
        </w:rPr>
        <w:t>территории, а</w:t>
      </w:r>
      <w:r w:rsidRPr="00607927">
        <w:rPr>
          <w:spacing w:val="-3"/>
          <w:sz w:val="24"/>
        </w:rPr>
        <w:t xml:space="preserve"> </w:t>
      </w:r>
      <w:r w:rsidRPr="00607927">
        <w:rPr>
          <w:sz w:val="24"/>
        </w:rPr>
        <w:t>также</w:t>
      </w:r>
      <w:r w:rsidRPr="00607927">
        <w:rPr>
          <w:spacing w:val="-3"/>
          <w:sz w:val="24"/>
        </w:rPr>
        <w:t xml:space="preserve"> </w:t>
      </w:r>
      <w:r w:rsidRPr="00607927">
        <w:rPr>
          <w:sz w:val="24"/>
        </w:rPr>
        <w:t>подходов к первичным средствам пожаротушения. Не загромождать оборудованием, материалами, стройматериалами и металлоконструкциями запасный вход.</w:t>
      </w:r>
    </w:p>
    <w:p w:rsidR="00760470" w:rsidRPr="00607927" w:rsidRDefault="00041687" w:rsidP="00E27B0D">
      <w:pPr>
        <w:pStyle w:val="a4"/>
        <w:numPr>
          <w:ilvl w:val="2"/>
          <w:numId w:val="6"/>
        </w:numPr>
        <w:tabs>
          <w:tab w:val="left" w:pos="1687"/>
        </w:tabs>
        <w:ind w:right="415" w:firstLine="710"/>
        <w:jc w:val="both"/>
        <w:rPr>
          <w:sz w:val="24"/>
        </w:rPr>
      </w:pPr>
      <w:r w:rsidRPr="00607927">
        <w:rPr>
          <w:sz w:val="24"/>
        </w:rPr>
        <w:t xml:space="preserve">Самостоятельно или за свой счет принимать все необходимые меры для обеспечения безопасного и безаварийного функционирования всех инженерных систем арендуемого Имущества (в границах Имущества): центрального отопления, горячего и холодного водоснабжения, канализации, электроснабжения, вентиляционного оборудования, систем автоматического пожаротушения, оповещения, </w:t>
      </w:r>
      <w:proofErr w:type="spellStart"/>
      <w:r w:rsidRPr="00607927">
        <w:rPr>
          <w:sz w:val="24"/>
        </w:rPr>
        <w:t>дымоудаления</w:t>
      </w:r>
      <w:proofErr w:type="spellEnd"/>
      <w:r w:rsidRPr="00607927">
        <w:rPr>
          <w:sz w:val="24"/>
        </w:rPr>
        <w:t xml:space="preserve">, внутреннего пожарного водопровода и т.д. В случае однократного выявления нарушений в содержании работоспособного состояния всех инженерных сетей и систем, Арендодатель вправе самостоятельно выполнить необходимые мероприятия и работы с отнесением расходов на </w:t>
      </w:r>
      <w:r w:rsidRPr="00607927">
        <w:rPr>
          <w:spacing w:val="-2"/>
          <w:sz w:val="24"/>
        </w:rPr>
        <w:t>Арендатора.</w:t>
      </w:r>
    </w:p>
    <w:p w:rsidR="00760470" w:rsidRPr="00607927" w:rsidRDefault="00041687" w:rsidP="00E27B0D">
      <w:pPr>
        <w:pStyle w:val="a4"/>
        <w:numPr>
          <w:ilvl w:val="2"/>
          <w:numId w:val="6"/>
        </w:numPr>
        <w:tabs>
          <w:tab w:val="left" w:pos="1702"/>
        </w:tabs>
        <w:ind w:right="420" w:firstLine="710"/>
        <w:jc w:val="both"/>
        <w:rPr>
          <w:sz w:val="24"/>
        </w:rPr>
      </w:pPr>
      <w:r w:rsidRPr="00607927">
        <w:rPr>
          <w:sz w:val="24"/>
        </w:rPr>
        <w:t>Осуществить художественное оформление пункта общественного питания, размещаемого в Имуществе по согласованию с Арендодателем.</w:t>
      </w:r>
    </w:p>
    <w:p w:rsidR="00760470" w:rsidRPr="00607927" w:rsidRDefault="00041687" w:rsidP="00E27B0D">
      <w:pPr>
        <w:pStyle w:val="a4"/>
        <w:numPr>
          <w:ilvl w:val="2"/>
          <w:numId w:val="6"/>
        </w:numPr>
        <w:tabs>
          <w:tab w:val="left" w:pos="1578"/>
        </w:tabs>
        <w:ind w:left="1578" w:hanging="723"/>
        <w:jc w:val="both"/>
        <w:rPr>
          <w:sz w:val="24"/>
        </w:rPr>
      </w:pPr>
      <w:r w:rsidRPr="00607927">
        <w:rPr>
          <w:sz w:val="24"/>
        </w:rPr>
        <w:t>Согласовать</w:t>
      </w:r>
      <w:r w:rsidRPr="00607927">
        <w:rPr>
          <w:spacing w:val="-9"/>
          <w:sz w:val="24"/>
        </w:rPr>
        <w:t xml:space="preserve"> </w:t>
      </w:r>
      <w:r w:rsidRPr="00607927">
        <w:rPr>
          <w:sz w:val="24"/>
        </w:rPr>
        <w:t>с</w:t>
      </w:r>
      <w:r w:rsidRPr="00607927">
        <w:rPr>
          <w:spacing w:val="-6"/>
          <w:sz w:val="24"/>
        </w:rPr>
        <w:t xml:space="preserve"> </w:t>
      </w:r>
      <w:r w:rsidRPr="00607927">
        <w:rPr>
          <w:sz w:val="24"/>
        </w:rPr>
        <w:t>Арендодателем</w:t>
      </w:r>
      <w:r w:rsidRPr="00607927">
        <w:rPr>
          <w:spacing w:val="-5"/>
          <w:sz w:val="24"/>
        </w:rPr>
        <w:t xml:space="preserve"> </w:t>
      </w:r>
      <w:r w:rsidRPr="00607927">
        <w:rPr>
          <w:sz w:val="24"/>
        </w:rPr>
        <w:t>наименование</w:t>
      </w:r>
      <w:r w:rsidRPr="00607927">
        <w:rPr>
          <w:spacing w:val="-6"/>
          <w:sz w:val="24"/>
        </w:rPr>
        <w:t xml:space="preserve"> </w:t>
      </w:r>
      <w:r w:rsidRPr="00607927">
        <w:rPr>
          <w:sz w:val="24"/>
        </w:rPr>
        <w:t>пункта</w:t>
      </w:r>
      <w:r w:rsidRPr="00607927">
        <w:rPr>
          <w:spacing w:val="-4"/>
          <w:sz w:val="24"/>
        </w:rPr>
        <w:t xml:space="preserve"> </w:t>
      </w:r>
      <w:r w:rsidRPr="00607927">
        <w:rPr>
          <w:sz w:val="24"/>
        </w:rPr>
        <w:t>общественного</w:t>
      </w:r>
      <w:r w:rsidRPr="00607927">
        <w:rPr>
          <w:spacing w:val="-1"/>
          <w:sz w:val="24"/>
        </w:rPr>
        <w:t xml:space="preserve"> </w:t>
      </w:r>
      <w:r w:rsidRPr="00607927">
        <w:rPr>
          <w:spacing w:val="-2"/>
          <w:sz w:val="24"/>
        </w:rPr>
        <w:t>питания.</w:t>
      </w:r>
    </w:p>
    <w:p w:rsidR="00760470" w:rsidRPr="00607927" w:rsidRDefault="00041687" w:rsidP="00E27B0D">
      <w:pPr>
        <w:pStyle w:val="a4"/>
        <w:numPr>
          <w:ilvl w:val="2"/>
          <w:numId w:val="6"/>
        </w:numPr>
        <w:tabs>
          <w:tab w:val="left" w:pos="1702"/>
        </w:tabs>
        <w:ind w:left="142" w:right="425" w:firstLine="709"/>
        <w:jc w:val="both"/>
        <w:rPr>
          <w:sz w:val="24"/>
        </w:rPr>
      </w:pPr>
      <w:r w:rsidRPr="00607927">
        <w:rPr>
          <w:sz w:val="24"/>
        </w:rPr>
        <w:t xml:space="preserve">Согласовывать с Арендодателем размещение вывесок, щитов, </w:t>
      </w:r>
      <w:proofErr w:type="spellStart"/>
      <w:r w:rsidRPr="00607927">
        <w:rPr>
          <w:sz w:val="24"/>
        </w:rPr>
        <w:t>штендеров</w:t>
      </w:r>
      <w:proofErr w:type="spellEnd"/>
      <w:r w:rsidRPr="00607927">
        <w:rPr>
          <w:sz w:val="24"/>
        </w:rPr>
        <w:t>, табличек и других информационных носителей, содержащих сведения о наименовании пункта общественного питания (кафе) и/или об Арендаторе.</w:t>
      </w:r>
    </w:p>
    <w:p w:rsidR="00760470" w:rsidRPr="00607927" w:rsidRDefault="00041687" w:rsidP="00E27B0D">
      <w:pPr>
        <w:pStyle w:val="a3"/>
        <w:ind w:left="142" w:right="422" w:firstLine="709"/>
      </w:pPr>
      <w:r w:rsidRPr="00607927">
        <w:t>При этом размещение любой информации на фасаде здания, в котором находится Имущество, осуществляется только после согласования такого размещения с</w:t>
      </w:r>
      <w:r w:rsidRPr="00607927">
        <w:rPr>
          <w:spacing w:val="80"/>
        </w:rPr>
        <w:t xml:space="preserve"> </w:t>
      </w:r>
      <w:r w:rsidRPr="00607927">
        <w:t>уполномоченными органами.</w:t>
      </w:r>
    </w:p>
    <w:p w:rsidR="00760470" w:rsidRPr="00607927" w:rsidRDefault="00041687" w:rsidP="00E27B0D">
      <w:pPr>
        <w:pStyle w:val="a3"/>
        <w:ind w:right="408"/>
      </w:pPr>
      <w:r w:rsidRPr="00607927">
        <w:t>Арендатор самостоятельно несет расходы по установке и эксплуатации рекламн</w:t>
      </w:r>
      <w:proofErr w:type="gramStart"/>
      <w:r w:rsidRPr="00607927">
        <w:t>о-</w:t>
      </w:r>
      <w:proofErr w:type="gramEnd"/>
      <w:r w:rsidRPr="00607927">
        <w:t xml:space="preserve"> информационных устройств в случае их установки.</w:t>
      </w:r>
    </w:p>
    <w:p w:rsidR="00760470" w:rsidRPr="00607927" w:rsidRDefault="00041687" w:rsidP="00E27B0D">
      <w:pPr>
        <w:pStyle w:val="a4"/>
        <w:numPr>
          <w:ilvl w:val="2"/>
          <w:numId w:val="6"/>
        </w:numPr>
        <w:tabs>
          <w:tab w:val="left" w:pos="1726"/>
        </w:tabs>
        <w:ind w:right="414" w:firstLine="710"/>
        <w:jc w:val="both"/>
        <w:rPr>
          <w:sz w:val="24"/>
        </w:rPr>
      </w:pPr>
      <w:r w:rsidRPr="00607927">
        <w:rPr>
          <w:sz w:val="24"/>
        </w:rPr>
        <w:t xml:space="preserve">Нести полную ответственность за содержание Имущества в исправном техническом, санитарном и противопожарном состоянии, соответствующем всем требованиям действующего законодательства Российской Федерации и Московской области, до сдачи </w:t>
      </w:r>
      <w:r w:rsidRPr="00607927">
        <w:rPr>
          <w:spacing w:val="-2"/>
          <w:sz w:val="24"/>
        </w:rPr>
        <w:t>Арендодателю.</w:t>
      </w:r>
    </w:p>
    <w:p w:rsidR="00760470" w:rsidRPr="00607927" w:rsidRDefault="00041687" w:rsidP="00E27B0D">
      <w:pPr>
        <w:pStyle w:val="a3"/>
        <w:ind w:right="419"/>
      </w:pPr>
      <w:r w:rsidRPr="00607927">
        <w:t>В случае привлечения Арендодателя к административной ответственности в связи с ненадлежащим использованием Имущества Арендатором возмещать Арендодателю расходы (суммы штрафов и пр.), понесённые последним в связи с привлечением к ответственности.</w:t>
      </w:r>
    </w:p>
    <w:p w:rsidR="00760470" w:rsidRPr="00607927" w:rsidRDefault="00041687" w:rsidP="00E27B0D">
      <w:pPr>
        <w:pStyle w:val="a3"/>
        <w:ind w:right="421"/>
      </w:pPr>
      <w:r w:rsidRPr="00607927">
        <w:t>Возмещение указанных</w:t>
      </w:r>
      <w:r w:rsidRPr="00607927">
        <w:rPr>
          <w:spacing w:val="-2"/>
        </w:rPr>
        <w:t xml:space="preserve"> </w:t>
      </w:r>
      <w:r w:rsidRPr="00607927">
        <w:t>в пункте 5.4.22 расходов</w:t>
      </w:r>
      <w:r w:rsidRPr="00607927">
        <w:rPr>
          <w:spacing w:val="-5"/>
        </w:rPr>
        <w:t xml:space="preserve"> </w:t>
      </w:r>
      <w:r w:rsidRPr="00607927">
        <w:t>осуществляется Арендатором</w:t>
      </w:r>
      <w:r w:rsidRPr="00607927">
        <w:rPr>
          <w:spacing w:val="-1"/>
        </w:rPr>
        <w:t xml:space="preserve"> </w:t>
      </w:r>
      <w:r w:rsidRPr="00607927">
        <w:t>в течение 5 (пяти) банковских дней с момента выставления соответствующего счета Арендодателем.</w:t>
      </w:r>
    </w:p>
    <w:p w:rsidR="00760470" w:rsidRPr="00607927" w:rsidRDefault="00041687" w:rsidP="00E27B0D">
      <w:pPr>
        <w:pStyle w:val="a4"/>
        <w:numPr>
          <w:ilvl w:val="2"/>
          <w:numId w:val="6"/>
        </w:numPr>
        <w:tabs>
          <w:tab w:val="left" w:pos="1846"/>
        </w:tabs>
        <w:ind w:right="424" w:firstLine="710"/>
        <w:jc w:val="both"/>
        <w:rPr>
          <w:sz w:val="24"/>
        </w:rPr>
      </w:pPr>
      <w:r w:rsidRPr="00607927">
        <w:rPr>
          <w:sz w:val="24"/>
        </w:rPr>
        <w:t xml:space="preserve">Незамедлительно устранять нарушения, выявленные Арендодателем, уполномоченными государственными органами и организациями, связанные с использованием </w:t>
      </w:r>
      <w:r w:rsidRPr="00607927">
        <w:rPr>
          <w:spacing w:val="-2"/>
          <w:sz w:val="24"/>
        </w:rPr>
        <w:t>Имущества.</w:t>
      </w:r>
    </w:p>
    <w:p w:rsidR="00760470" w:rsidRPr="00607927" w:rsidRDefault="00041687" w:rsidP="00E27B0D">
      <w:pPr>
        <w:pStyle w:val="a4"/>
        <w:numPr>
          <w:ilvl w:val="2"/>
          <w:numId w:val="6"/>
        </w:numPr>
        <w:tabs>
          <w:tab w:val="left" w:pos="1778"/>
        </w:tabs>
        <w:ind w:right="428" w:firstLine="710"/>
        <w:jc w:val="both"/>
        <w:rPr>
          <w:sz w:val="24"/>
        </w:rPr>
      </w:pPr>
      <w:r w:rsidRPr="00607927">
        <w:rPr>
          <w:sz w:val="24"/>
        </w:rPr>
        <w:t>Обеспечивать беспрепятственный доступ представителей Арендодателя, собственника Имущества в Имущество для проверки соблюдения Арендатором условий Договора, его осмотр, представление документации, связанной с эксплуатаций, содержанием и сохранением Имущества.</w:t>
      </w:r>
    </w:p>
    <w:p w:rsidR="00760470" w:rsidRPr="00607927" w:rsidRDefault="00041687" w:rsidP="00E27B0D">
      <w:pPr>
        <w:pStyle w:val="a4"/>
        <w:numPr>
          <w:ilvl w:val="2"/>
          <w:numId w:val="6"/>
        </w:numPr>
        <w:tabs>
          <w:tab w:val="left" w:pos="1610"/>
        </w:tabs>
        <w:ind w:right="416" w:firstLine="710"/>
        <w:jc w:val="both"/>
        <w:rPr>
          <w:sz w:val="24"/>
        </w:rPr>
      </w:pPr>
      <w:r w:rsidRPr="00607927">
        <w:rPr>
          <w:sz w:val="24"/>
        </w:rPr>
        <w:t>Для производства работ по предупреждению аварийных ситуаций обеспечивать беспрепятственный доступ в Имущество работникам специализированных эксплуатационных и ремонтных организаций, аварийно-технических служб.</w:t>
      </w:r>
    </w:p>
    <w:p w:rsidR="00760470" w:rsidRPr="00607927" w:rsidRDefault="00041687" w:rsidP="00E27B0D">
      <w:pPr>
        <w:pStyle w:val="a4"/>
        <w:numPr>
          <w:ilvl w:val="2"/>
          <w:numId w:val="6"/>
        </w:numPr>
        <w:tabs>
          <w:tab w:val="left" w:pos="1673"/>
        </w:tabs>
        <w:ind w:right="419" w:firstLine="710"/>
        <w:jc w:val="both"/>
        <w:rPr>
          <w:sz w:val="24"/>
        </w:rPr>
      </w:pPr>
      <w:r w:rsidRPr="00607927">
        <w:rPr>
          <w:sz w:val="24"/>
        </w:rPr>
        <w:t>В случае возникновения аварийных ситуаций в Имуществе в инженерных коммуникациях (сантехнического, электротехнического и прочего оборудования) немедленно сообщать об этом Арендодателю и обеспечивать незамедлительный доступ в Имущество специалистов Арендодателя и работников ремонтно-эксплуатационной организации и</w:t>
      </w:r>
      <w:r w:rsidRPr="00607927">
        <w:rPr>
          <w:spacing w:val="40"/>
          <w:sz w:val="24"/>
        </w:rPr>
        <w:t xml:space="preserve"> </w:t>
      </w:r>
      <w:r w:rsidRPr="00607927">
        <w:rPr>
          <w:sz w:val="24"/>
        </w:rPr>
        <w:t>аварийно-технических служб. Для восстановления повреждений составляется двухсторонний акт порчи имущества и помещений, и/или оборудования, и/или коммуникаций. Ремонт производится за счет Арендатора в случае, если установлено возникновение аварийной ситуации по вине Арендатора.</w:t>
      </w:r>
    </w:p>
    <w:p w:rsidR="00760470" w:rsidRPr="00607927" w:rsidRDefault="00041687" w:rsidP="00E27B0D">
      <w:pPr>
        <w:pStyle w:val="a4"/>
        <w:numPr>
          <w:ilvl w:val="2"/>
          <w:numId w:val="6"/>
        </w:numPr>
        <w:tabs>
          <w:tab w:val="left" w:pos="1745"/>
        </w:tabs>
        <w:ind w:right="418" w:firstLine="710"/>
        <w:jc w:val="both"/>
        <w:rPr>
          <w:sz w:val="24"/>
        </w:rPr>
      </w:pPr>
      <w:r w:rsidRPr="00607927">
        <w:rPr>
          <w:sz w:val="24"/>
        </w:rPr>
        <w:t>Вне времени основной деятельности Арендодателя осуществлять свою деятельность по согласованию с Арендодателем.</w:t>
      </w:r>
    </w:p>
    <w:p w:rsidR="00760470" w:rsidRPr="00607927" w:rsidRDefault="00041687" w:rsidP="00E27B0D">
      <w:pPr>
        <w:pStyle w:val="a4"/>
        <w:numPr>
          <w:ilvl w:val="2"/>
          <w:numId w:val="6"/>
        </w:numPr>
        <w:tabs>
          <w:tab w:val="left" w:pos="1654"/>
        </w:tabs>
        <w:ind w:right="416" w:firstLine="710"/>
        <w:jc w:val="both"/>
        <w:rPr>
          <w:sz w:val="24"/>
        </w:rPr>
      </w:pPr>
      <w:r w:rsidRPr="00607927">
        <w:rPr>
          <w:sz w:val="24"/>
        </w:rPr>
        <w:t xml:space="preserve">При расторжении Договора в связи с окончанием срока действия Договора сообщить письменно не </w:t>
      </w:r>
      <w:proofErr w:type="gramStart"/>
      <w:r w:rsidRPr="00607927">
        <w:rPr>
          <w:sz w:val="24"/>
        </w:rPr>
        <w:t>позднее</w:t>
      </w:r>
      <w:proofErr w:type="gramEnd"/>
      <w:r w:rsidRPr="00607927">
        <w:rPr>
          <w:sz w:val="24"/>
        </w:rPr>
        <w:t xml:space="preserve"> чем за два месяца до окончания срока действия Договора Арендодателю о предстоящем расторжении Договора и освобождении Имущества.</w:t>
      </w:r>
    </w:p>
    <w:p w:rsidR="00760470" w:rsidRPr="00607927" w:rsidRDefault="00041687" w:rsidP="00E27B0D">
      <w:pPr>
        <w:pStyle w:val="a4"/>
        <w:numPr>
          <w:ilvl w:val="2"/>
          <w:numId w:val="6"/>
        </w:numPr>
        <w:tabs>
          <w:tab w:val="left" w:pos="1639"/>
        </w:tabs>
        <w:ind w:right="415" w:firstLine="710"/>
        <w:jc w:val="both"/>
        <w:rPr>
          <w:sz w:val="24"/>
          <w:szCs w:val="24"/>
        </w:rPr>
      </w:pPr>
      <w:r w:rsidRPr="00607927">
        <w:rPr>
          <w:sz w:val="24"/>
        </w:rPr>
        <w:t xml:space="preserve">Передать Арендодателю Имущество по акту приема-передачи в пятидневный срок со дня прекращения срока действия Договора или досрочного расторжения Договора в исправном состоянии, в полной сохранности, со всеми разрешенными переделками, перестройками и неотделимыми улучшениями с учетом нормального износа и предоставить один экземпляр акта приема-передачи имущества в Министерство имущественных отношений </w:t>
      </w:r>
      <w:r w:rsidRPr="00607927">
        <w:rPr>
          <w:sz w:val="24"/>
          <w:szCs w:val="24"/>
        </w:rPr>
        <w:t>Московской области.</w:t>
      </w:r>
    </w:p>
    <w:p w:rsidR="00C44865" w:rsidRPr="00607927" w:rsidRDefault="00C44865" w:rsidP="00E27B0D">
      <w:pPr>
        <w:pStyle w:val="a4"/>
        <w:numPr>
          <w:ilvl w:val="2"/>
          <w:numId w:val="6"/>
        </w:numPr>
        <w:tabs>
          <w:tab w:val="left" w:pos="1639"/>
        </w:tabs>
        <w:ind w:right="415" w:firstLine="710"/>
        <w:jc w:val="both"/>
        <w:rPr>
          <w:sz w:val="24"/>
          <w:szCs w:val="24"/>
        </w:rPr>
      </w:pPr>
      <w:r w:rsidRPr="00607927">
        <w:rPr>
          <w:sz w:val="24"/>
          <w:szCs w:val="24"/>
        </w:rPr>
        <w:t>Обеспечить за свой счет государственную регистрацию Договора</w:t>
      </w:r>
      <w:r w:rsidR="00611785" w:rsidRPr="00607927">
        <w:rPr>
          <w:sz w:val="24"/>
          <w:szCs w:val="24"/>
        </w:rPr>
        <w:t xml:space="preserve"> в органе регистрации прав</w:t>
      </w:r>
      <w:r w:rsidRPr="00607927">
        <w:rPr>
          <w:sz w:val="24"/>
          <w:szCs w:val="24"/>
        </w:rPr>
        <w:t xml:space="preserve"> в течение одного месяца с момента его подписания.</w:t>
      </w:r>
    </w:p>
    <w:p w:rsidR="00611785" w:rsidRPr="00607927" w:rsidRDefault="00611785" w:rsidP="00611785">
      <w:pPr>
        <w:pStyle w:val="a4"/>
        <w:tabs>
          <w:tab w:val="left" w:pos="1639"/>
        </w:tabs>
        <w:ind w:left="854" w:right="415" w:firstLine="0"/>
        <w:jc w:val="center"/>
        <w:rPr>
          <w:sz w:val="24"/>
          <w:szCs w:val="24"/>
        </w:rPr>
      </w:pPr>
    </w:p>
    <w:p w:rsidR="00760470" w:rsidRPr="00607927" w:rsidRDefault="00041687" w:rsidP="00E27B0D">
      <w:pPr>
        <w:pStyle w:val="a4"/>
        <w:numPr>
          <w:ilvl w:val="0"/>
          <w:numId w:val="6"/>
        </w:numPr>
        <w:tabs>
          <w:tab w:val="left" w:pos="4158"/>
        </w:tabs>
        <w:ind w:left="4158" w:hanging="360"/>
        <w:jc w:val="left"/>
        <w:rPr>
          <w:sz w:val="24"/>
        </w:rPr>
      </w:pPr>
      <w:r w:rsidRPr="00607927">
        <w:rPr>
          <w:b/>
          <w:sz w:val="24"/>
        </w:rPr>
        <w:t>Ответственность</w:t>
      </w:r>
      <w:r w:rsidRPr="00607927">
        <w:rPr>
          <w:b/>
          <w:spacing w:val="-5"/>
          <w:sz w:val="24"/>
        </w:rPr>
        <w:t xml:space="preserve"> </w:t>
      </w:r>
      <w:r w:rsidRPr="00607927">
        <w:rPr>
          <w:b/>
          <w:spacing w:val="-2"/>
          <w:sz w:val="24"/>
        </w:rPr>
        <w:t>Сторон</w:t>
      </w:r>
    </w:p>
    <w:p w:rsidR="00760470" w:rsidRPr="00607927" w:rsidRDefault="00041687" w:rsidP="00E27B0D">
      <w:pPr>
        <w:pStyle w:val="a4"/>
        <w:numPr>
          <w:ilvl w:val="1"/>
          <w:numId w:val="6"/>
        </w:numPr>
        <w:tabs>
          <w:tab w:val="left" w:pos="1328"/>
        </w:tabs>
        <w:ind w:right="421" w:firstLine="710"/>
        <w:jc w:val="both"/>
        <w:rPr>
          <w:sz w:val="24"/>
        </w:rPr>
      </w:pPr>
      <w:r w:rsidRPr="00607927">
        <w:rPr>
          <w:sz w:val="24"/>
        </w:rPr>
        <w:t xml:space="preserve">Арендодатель не отвечает за недостатки сданного в аренду Имущества, которые были </w:t>
      </w:r>
      <w:proofErr w:type="gramStart"/>
      <w:r w:rsidRPr="00607927">
        <w:rPr>
          <w:sz w:val="24"/>
        </w:rPr>
        <w:t>им</w:t>
      </w:r>
      <w:proofErr w:type="gramEnd"/>
      <w:r w:rsidRPr="00607927">
        <w:rPr>
          <w:sz w:val="24"/>
        </w:rPr>
        <w:t xml:space="preserve"> оговорены при заключении Договора или были заранее известны Арендатору,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аренду.</w:t>
      </w:r>
    </w:p>
    <w:p w:rsidR="00760470" w:rsidRPr="00607927" w:rsidRDefault="00041687" w:rsidP="00E27B0D">
      <w:pPr>
        <w:pStyle w:val="a4"/>
        <w:numPr>
          <w:ilvl w:val="1"/>
          <w:numId w:val="6"/>
        </w:numPr>
        <w:tabs>
          <w:tab w:val="left" w:pos="1352"/>
        </w:tabs>
        <w:ind w:right="423" w:firstLine="710"/>
        <w:jc w:val="both"/>
        <w:rPr>
          <w:sz w:val="24"/>
        </w:rPr>
      </w:pPr>
      <w:r w:rsidRPr="00607927">
        <w:rPr>
          <w:sz w:val="24"/>
        </w:rPr>
        <w:t>За неисполнение обязательства, предусмотренного подпунктом 5.4.2 пункта 5.4 Договора, Арендатор обязан уплатить по реквизитам, указанным в пункте 3.4 Договора, за каждый день просрочки пени в размере одной трехсотой ключевой ставки Центрального банка Российской Федерации, действующей на</w:t>
      </w:r>
      <w:r w:rsidRPr="00607927">
        <w:rPr>
          <w:spacing w:val="-2"/>
          <w:sz w:val="24"/>
        </w:rPr>
        <w:t xml:space="preserve"> </w:t>
      </w:r>
      <w:r w:rsidRPr="00607927">
        <w:rPr>
          <w:sz w:val="24"/>
        </w:rPr>
        <w:t>дату</w:t>
      </w:r>
      <w:r w:rsidRPr="00607927">
        <w:rPr>
          <w:spacing w:val="-6"/>
          <w:sz w:val="24"/>
        </w:rPr>
        <w:t xml:space="preserve"> </w:t>
      </w:r>
      <w:r w:rsidRPr="00607927">
        <w:rPr>
          <w:sz w:val="24"/>
        </w:rPr>
        <w:t>платежа,</w:t>
      </w:r>
      <w:r w:rsidRPr="00607927">
        <w:rPr>
          <w:spacing w:val="-4"/>
          <w:sz w:val="24"/>
        </w:rPr>
        <w:t xml:space="preserve"> </w:t>
      </w:r>
      <w:r w:rsidRPr="00607927">
        <w:rPr>
          <w:sz w:val="24"/>
        </w:rPr>
        <w:t>от</w:t>
      </w:r>
      <w:r w:rsidRPr="00607927">
        <w:rPr>
          <w:spacing w:val="-1"/>
          <w:sz w:val="24"/>
        </w:rPr>
        <w:t xml:space="preserve"> </w:t>
      </w:r>
      <w:r w:rsidRPr="00607927">
        <w:rPr>
          <w:sz w:val="24"/>
        </w:rPr>
        <w:t>размера</w:t>
      </w:r>
      <w:r w:rsidRPr="00607927">
        <w:rPr>
          <w:spacing w:val="-2"/>
          <w:sz w:val="24"/>
        </w:rPr>
        <w:t xml:space="preserve"> </w:t>
      </w:r>
      <w:r w:rsidRPr="00607927">
        <w:rPr>
          <w:sz w:val="24"/>
        </w:rPr>
        <w:t>невнесенной арендной</w:t>
      </w:r>
      <w:r w:rsidRPr="00607927">
        <w:rPr>
          <w:spacing w:val="-5"/>
          <w:sz w:val="24"/>
        </w:rPr>
        <w:t xml:space="preserve"> </w:t>
      </w:r>
      <w:r w:rsidRPr="00607927">
        <w:rPr>
          <w:sz w:val="24"/>
        </w:rPr>
        <w:t>платы (суммы просроченного платежа).</w:t>
      </w:r>
    </w:p>
    <w:p w:rsidR="00760470" w:rsidRPr="00607927" w:rsidRDefault="00041687" w:rsidP="00E27B0D">
      <w:pPr>
        <w:pStyle w:val="a3"/>
        <w:ind w:right="425"/>
      </w:pPr>
      <w:r w:rsidRPr="00607927">
        <w:t>Началом применения данных санкций считается день, следующий за сроком оплаты, установленным пунктом 3.4 Договора.</w:t>
      </w:r>
    </w:p>
    <w:p w:rsidR="00760470" w:rsidRPr="00607927" w:rsidRDefault="00041687" w:rsidP="00E27B0D">
      <w:pPr>
        <w:pStyle w:val="a4"/>
        <w:numPr>
          <w:ilvl w:val="1"/>
          <w:numId w:val="6"/>
        </w:numPr>
        <w:tabs>
          <w:tab w:val="left" w:pos="1329"/>
        </w:tabs>
        <w:ind w:left="1329" w:hanging="474"/>
        <w:jc w:val="both"/>
        <w:rPr>
          <w:sz w:val="24"/>
        </w:rPr>
      </w:pPr>
      <w:r w:rsidRPr="00607927">
        <w:rPr>
          <w:sz w:val="24"/>
        </w:rPr>
        <w:t>За</w:t>
      </w:r>
      <w:r w:rsidRPr="00607927">
        <w:rPr>
          <w:spacing w:val="41"/>
          <w:sz w:val="24"/>
        </w:rPr>
        <w:t xml:space="preserve"> </w:t>
      </w:r>
      <w:r w:rsidRPr="00607927">
        <w:rPr>
          <w:sz w:val="24"/>
        </w:rPr>
        <w:t>неисполнение</w:t>
      </w:r>
      <w:r w:rsidRPr="00607927">
        <w:rPr>
          <w:spacing w:val="37"/>
          <w:sz w:val="24"/>
        </w:rPr>
        <w:t xml:space="preserve"> </w:t>
      </w:r>
      <w:r w:rsidRPr="00607927">
        <w:rPr>
          <w:sz w:val="24"/>
        </w:rPr>
        <w:t>обязательств,</w:t>
      </w:r>
      <w:r w:rsidRPr="00607927">
        <w:rPr>
          <w:spacing w:val="44"/>
          <w:sz w:val="24"/>
        </w:rPr>
        <w:t xml:space="preserve"> </w:t>
      </w:r>
      <w:r w:rsidRPr="00607927">
        <w:rPr>
          <w:sz w:val="24"/>
        </w:rPr>
        <w:t>предусмотренных</w:t>
      </w:r>
      <w:r w:rsidRPr="00607927">
        <w:rPr>
          <w:spacing w:val="42"/>
          <w:sz w:val="24"/>
        </w:rPr>
        <w:t xml:space="preserve"> </w:t>
      </w:r>
      <w:r w:rsidRPr="00607927">
        <w:rPr>
          <w:sz w:val="24"/>
        </w:rPr>
        <w:t>подпунктами</w:t>
      </w:r>
      <w:r w:rsidRPr="00607927">
        <w:rPr>
          <w:spacing w:val="49"/>
          <w:sz w:val="24"/>
        </w:rPr>
        <w:t xml:space="preserve"> </w:t>
      </w:r>
      <w:r w:rsidRPr="00607927">
        <w:rPr>
          <w:sz w:val="24"/>
        </w:rPr>
        <w:t>5.4.8,</w:t>
      </w:r>
      <w:r w:rsidRPr="00607927">
        <w:rPr>
          <w:spacing w:val="49"/>
          <w:sz w:val="24"/>
        </w:rPr>
        <w:t xml:space="preserve"> </w:t>
      </w:r>
      <w:r w:rsidRPr="00607927">
        <w:rPr>
          <w:sz w:val="24"/>
        </w:rPr>
        <w:t>5.4.9,</w:t>
      </w:r>
      <w:r w:rsidRPr="00607927">
        <w:rPr>
          <w:spacing w:val="45"/>
          <w:sz w:val="24"/>
        </w:rPr>
        <w:t xml:space="preserve"> </w:t>
      </w:r>
      <w:r w:rsidRPr="00607927">
        <w:rPr>
          <w:spacing w:val="-2"/>
          <w:sz w:val="24"/>
        </w:rPr>
        <w:t>5.4.10,</w:t>
      </w:r>
    </w:p>
    <w:p w:rsidR="00760470" w:rsidRPr="00607927" w:rsidRDefault="00041687" w:rsidP="00E27B0D">
      <w:pPr>
        <w:pStyle w:val="a3"/>
        <w:ind w:right="421" w:firstLine="0"/>
      </w:pPr>
      <w:r w:rsidRPr="00607927">
        <w:t>5.4.12, 5.4.23, 5.4.24, 5.4.25 пункта 5.4 Договора, Арендатор обязан перечислить на счет, указанный в пункте 3.4 Договора, штраф в размере 5 процентов от суммы ежемесячной арендной платы за пользование Имуществом, указанной в пункте 3.1 Договора.</w:t>
      </w:r>
    </w:p>
    <w:p w:rsidR="00760470" w:rsidRPr="00607927" w:rsidRDefault="00041687" w:rsidP="00E27B0D">
      <w:pPr>
        <w:pStyle w:val="a4"/>
        <w:numPr>
          <w:ilvl w:val="1"/>
          <w:numId w:val="6"/>
        </w:numPr>
        <w:tabs>
          <w:tab w:val="left" w:pos="1337"/>
        </w:tabs>
        <w:ind w:right="416" w:firstLine="710"/>
        <w:jc w:val="both"/>
        <w:rPr>
          <w:sz w:val="24"/>
        </w:rPr>
      </w:pPr>
      <w:r w:rsidRPr="00607927">
        <w:rPr>
          <w:sz w:val="24"/>
        </w:rPr>
        <w:t>Оплата неустойки (штрафа и пеней), установленной Договором, не освобождает Арендатора от выполнения обязательств или устранения нарушений, а также от возмещения убытков, причиненных неисполнением или ненадлежащим исполнением обязательств, предусмотренных Договором.</w:t>
      </w:r>
    </w:p>
    <w:p w:rsidR="00760470" w:rsidRPr="00607927" w:rsidRDefault="00041687" w:rsidP="00E27B0D">
      <w:pPr>
        <w:pStyle w:val="a4"/>
        <w:numPr>
          <w:ilvl w:val="1"/>
          <w:numId w:val="6"/>
        </w:numPr>
        <w:tabs>
          <w:tab w:val="left" w:pos="1376"/>
        </w:tabs>
        <w:ind w:right="419" w:firstLine="710"/>
        <w:jc w:val="both"/>
        <w:rPr>
          <w:sz w:val="24"/>
        </w:rPr>
      </w:pPr>
      <w:r w:rsidRPr="00607927">
        <w:rPr>
          <w:sz w:val="24"/>
        </w:rPr>
        <w:t>Если состояние возвращаемого Имущества на момент его сдачи будет хуже предусмотренного Договором и актом приема-передачи от Арендодателя Арендатору, Арендатор возмещает Арендодателю его затраты на восстановление и ремонт Имущества на основании письменного требования Арендодателя и представленных им смет.</w:t>
      </w:r>
    </w:p>
    <w:p w:rsidR="00760470" w:rsidRPr="00607927" w:rsidRDefault="00041687" w:rsidP="00E27B0D">
      <w:pPr>
        <w:pStyle w:val="a3"/>
        <w:ind w:right="416"/>
      </w:pPr>
      <w:r w:rsidRPr="00607927">
        <w:t>Возмещение Арендатором вышеуказанных затрат производится не позднее 10 (десяти) календарных дней с момента получения требования Арендодателя путем перечисления денежных средств на расчетный счет Арендодателя.</w:t>
      </w:r>
    </w:p>
    <w:p w:rsidR="00760470" w:rsidRPr="00607927" w:rsidRDefault="00041687" w:rsidP="00E27B0D">
      <w:pPr>
        <w:pStyle w:val="a4"/>
        <w:numPr>
          <w:ilvl w:val="1"/>
          <w:numId w:val="6"/>
        </w:numPr>
        <w:tabs>
          <w:tab w:val="left" w:pos="1289"/>
        </w:tabs>
        <w:ind w:right="424" w:firstLine="710"/>
        <w:jc w:val="both"/>
        <w:rPr>
          <w:sz w:val="24"/>
        </w:rPr>
      </w:pPr>
      <w:r w:rsidRPr="00607927">
        <w:rPr>
          <w:sz w:val="24"/>
        </w:rPr>
        <w:t>В случае неисполнения или ненадлежащего исполнения условий Договора виновная Сторона обязана возместить причиненные убытки.</w:t>
      </w:r>
    </w:p>
    <w:p w:rsidR="00760470" w:rsidRPr="00607927" w:rsidRDefault="00760470" w:rsidP="00E27B0D">
      <w:pPr>
        <w:pStyle w:val="a3"/>
        <w:ind w:left="0" w:firstLine="0"/>
        <w:jc w:val="left"/>
      </w:pPr>
    </w:p>
    <w:p w:rsidR="00760470" w:rsidRPr="00607927" w:rsidRDefault="00041687" w:rsidP="00E27B0D">
      <w:pPr>
        <w:pStyle w:val="a4"/>
        <w:numPr>
          <w:ilvl w:val="0"/>
          <w:numId w:val="6"/>
        </w:numPr>
        <w:tabs>
          <w:tab w:val="left" w:pos="2491"/>
          <w:tab w:val="left" w:pos="3740"/>
        </w:tabs>
        <w:ind w:left="3740" w:right="1931" w:hanging="1609"/>
        <w:jc w:val="left"/>
        <w:rPr>
          <w:sz w:val="24"/>
        </w:rPr>
      </w:pPr>
      <w:r w:rsidRPr="00607927">
        <w:rPr>
          <w:b/>
          <w:sz w:val="24"/>
        </w:rPr>
        <w:t>Порядок</w:t>
      </w:r>
      <w:r w:rsidRPr="00607927">
        <w:rPr>
          <w:b/>
          <w:spacing w:val="-7"/>
          <w:sz w:val="24"/>
        </w:rPr>
        <w:t xml:space="preserve"> </w:t>
      </w:r>
      <w:r w:rsidRPr="00607927">
        <w:rPr>
          <w:b/>
          <w:sz w:val="24"/>
        </w:rPr>
        <w:t>изменения,</w:t>
      </w:r>
      <w:r w:rsidRPr="00607927">
        <w:rPr>
          <w:b/>
          <w:spacing w:val="-9"/>
          <w:sz w:val="24"/>
        </w:rPr>
        <w:t xml:space="preserve"> </w:t>
      </w:r>
      <w:r w:rsidRPr="00607927">
        <w:rPr>
          <w:b/>
          <w:sz w:val="24"/>
        </w:rPr>
        <w:t>досрочного</w:t>
      </w:r>
      <w:r w:rsidRPr="00607927">
        <w:rPr>
          <w:b/>
          <w:spacing w:val="-11"/>
          <w:sz w:val="24"/>
        </w:rPr>
        <w:t xml:space="preserve"> </w:t>
      </w:r>
      <w:r w:rsidRPr="00607927">
        <w:rPr>
          <w:b/>
          <w:sz w:val="24"/>
        </w:rPr>
        <w:t>расторжения</w:t>
      </w:r>
      <w:r w:rsidRPr="00607927">
        <w:rPr>
          <w:b/>
          <w:spacing w:val="-8"/>
          <w:sz w:val="24"/>
        </w:rPr>
        <w:t xml:space="preserve"> </w:t>
      </w:r>
      <w:r w:rsidRPr="00607927">
        <w:rPr>
          <w:b/>
          <w:sz w:val="24"/>
        </w:rPr>
        <w:t>Договора и его заключения на новый срок</w:t>
      </w:r>
    </w:p>
    <w:p w:rsidR="00760470" w:rsidRPr="00607927" w:rsidRDefault="00041687" w:rsidP="00E27B0D">
      <w:pPr>
        <w:pStyle w:val="a4"/>
        <w:numPr>
          <w:ilvl w:val="1"/>
          <w:numId w:val="6"/>
        </w:numPr>
        <w:tabs>
          <w:tab w:val="left" w:pos="1294"/>
        </w:tabs>
        <w:ind w:right="418" w:firstLine="710"/>
        <w:rPr>
          <w:sz w:val="24"/>
        </w:rPr>
      </w:pPr>
      <w:r w:rsidRPr="00607927">
        <w:rPr>
          <w:sz w:val="24"/>
        </w:rPr>
        <w:t>Договор может быть изменен по соглашению Сторон. Все изменения и дополнения оформляются письменно и являются неотъемлемой частью Договора</w:t>
      </w:r>
      <w:r w:rsidR="00404297" w:rsidRPr="00607927">
        <w:rPr>
          <w:sz w:val="24"/>
        </w:rPr>
        <w:t xml:space="preserve"> за исключением случаев, предусмотренных </w:t>
      </w:r>
      <w:proofErr w:type="gramStart"/>
      <w:r w:rsidR="00404297" w:rsidRPr="00607927">
        <w:rPr>
          <w:sz w:val="24"/>
        </w:rPr>
        <w:t>п</w:t>
      </w:r>
      <w:proofErr w:type="gramEnd"/>
      <w:r w:rsidR="00404297" w:rsidRPr="00607927">
        <w:rPr>
          <w:sz w:val="24"/>
        </w:rPr>
        <w:t xml:space="preserve"> </w:t>
      </w:r>
      <w:r w:rsidR="00392B51" w:rsidRPr="00607927">
        <w:rPr>
          <w:sz w:val="24"/>
        </w:rPr>
        <w:t>3.3 Договора</w:t>
      </w:r>
      <w:r w:rsidRPr="00607927">
        <w:rPr>
          <w:sz w:val="24"/>
        </w:rPr>
        <w:t>.</w:t>
      </w:r>
    </w:p>
    <w:p w:rsidR="00760470" w:rsidRPr="00607927" w:rsidRDefault="00041687" w:rsidP="00E27B0D">
      <w:pPr>
        <w:pStyle w:val="a4"/>
        <w:numPr>
          <w:ilvl w:val="1"/>
          <w:numId w:val="6"/>
        </w:numPr>
        <w:tabs>
          <w:tab w:val="left" w:pos="1276"/>
        </w:tabs>
        <w:ind w:left="1276" w:hanging="421"/>
        <w:rPr>
          <w:sz w:val="24"/>
        </w:rPr>
      </w:pPr>
      <w:r w:rsidRPr="00607927">
        <w:rPr>
          <w:sz w:val="24"/>
        </w:rPr>
        <w:t>Договор</w:t>
      </w:r>
      <w:r w:rsidRPr="00607927">
        <w:rPr>
          <w:spacing w:val="-3"/>
          <w:sz w:val="24"/>
        </w:rPr>
        <w:t xml:space="preserve"> </w:t>
      </w:r>
      <w:r w:rsidRPr="00607927">
        <w:rPr>
          <w:spacing w:val="-2"/>
          <w:sz w:val="24"/>
        </w:rPr>
        <w:t>прекращается:</w:t>
      </w:r>
    </w:p>
    <w:p w:rsidR="00760470" w:rsidRPr="00607927" w:rsidRDefault="00041687" w:rsidP="00E27B0D">
      <w:pPr>
        <w:pStyle w:val="a4"/>
        <w:numPr>
          <w:ilvl w:val="0"/>
          <w:numId w:val="3"/>
        </w:numPr>
        <w:tabs>
          <w:tab w:val="left" w:pos="1137"/>
        </w:tabs>
        <w:ind w:left="1137" w:hanging="282"/>
        <w:jc w:val="left"/>
        <w:rPr>
          <w:sz w:val="24"/>
        </w:rPr>
      </w:pPr>
      <w:r w:rsidRPr="00607927">
        <w:rPr>
          <w:sz w:val="24"/>
        </w:rPr>
        <w:t>по решению</w:t>
      </w:r>
      <w:r w:rsidRPr="00607927">
        <w:rPr>
          <w:spacing w:val="-5"/>
          <w:sz w:val="24"/>
        </w:rPr>
        <w:t xml:space="preserve"> </w:t>
      </w:r>
      <w:r w:rsidRPr="00607927">
        <w:rPr>
          <w:spacing w:val="-4"/>
          <w:sz w:val="24"/>
        </w:rPr>
        <w:t>суда;</w:t>
      </w:r>
    </w:p>
    <w:p w:rsidR="00760470" w:rsidRPr="00607927" w:rsidRDefault="00041687" w:rsidP="00E27B0D">
      <w:pPr>
        <w:pStyle w:val="a4"/>
        <w:numPr>
          <w:ilvl w:val="0"/>
          <w:numId w:val="3"/>
        </w:numPr>
        <w:tabs>
          <w:tab w:val="left" w:pos="1137"/>
        </w:tabs>
        <w:ind w:left="1137" w:hanging="282"/>
        <w:jc w:val="left"/>
        <w:rPr>
          <w:sz w:val="24"/>
        </w:rPr>
      </w:pPr>
      <w:r w:rsidRPr="00607927">
        <w:rPr>
          <w:sz w:val="24"/>
        </w:rPr>
        <w:t>по</w:t>
      </w:r>
      <w:r w:rsidRPr="00607927">
        <w:rPr>
          <w:spacing w:val="-1"/>
          <w:sz w:val="24"/>
        </w:rPr>
        <w:t xml:space="preserve"> </w:t>
      </w:r>
      <w:r w:rsidRPr="00607927">
        <w:rPr>
          <w:sz w:val="24"/>
        </w:rPr>
        <w:t>соглашению</w:t>
      </w:r>
      <w:r w:rsidRPr="00607927">
        <w:rPr>
          <w:spacing w:val="-1"/>
          <w:sz w:val="24"/>
        </w:rPr>
        <w:t xml:space="preserve"> </w:t>
      </w:r>
      <w:r w:rsidRPr="00607927">
        <w:rPr>
          <w:spacing w:val="-2"/>
          <w:sz w:val="24"/>
        </w:rPr>
        <w:t>Сторон;</w:t>
      </w:r>
    </w:p>
    <w:p w:rsidR="00760470" w:rsidRPr="00607927" w:rsidRDefault="00041687" w:rsidP="00E27B0D">
      <w:pPr>
        <w:pStyle w:val="a4"/>
        <w:numPr>
          <w:ilvl w:val="0"/>
          <w:numId w:val="3"/>
        </w:numPr>
        <w:tabs>
          <w:tab w:val="left" w:pos="1137"/>
        </w:tabs>
        <w:ind w:left="1137" w:hanging="282"/>
        <w:jc w:val="left"/>
        <w:rPr>
          <w:sz w:val="24"/>
        </w:rPr>
      </w:pPr>
      <w:r w:rsidRPr="00607927">
        <w:rPr>
          <w:sz w:val="24"/>
        </w:rPr>
        <w:t>при</w:t>
      </w:r>
      <w:r w:rsidRPr="00607927">
        <w:rPr>
          <w:spacing w:val="-5"/>
          <w:sz w:val="24"/>
        </w:rPr>
        <w:t xml:space="preserve"> </w:t>
      </w:r>
      <w:r w:rsidRPr="00607927">
        <w:rPr>
          <w:sz w:val="24"/>
        </w:rPr>
        <w:t>ликвидации</w:t>
      </w:r>
      <w:r w:rsidRPr="00607927">
        <w:rPr>
          <w:spacing w:val="-2"/>
          <w:sz w:val="24"/>
        </w:rPr>
        <w:t xml:space="preserve"> </w:t>
      </w:r>
      <w:r w:rsidRPr="00607927">
        <w:rPr>
          <w:sz w:val="24"/>
        </w:rPr>
        <w:t>Арендатора</w:t>
      </w:r>
      <w:r w:rsidRPr="00607927">
        <w:rPr>
          <w:spacing w:val="-4"/>
          <w:sz w:val="24"/>
        </w:rPr>
        <w:t xml:space="preserve"> </w:t>
      </w:r>
      <w:r w:rsidRPr="00607927">
        <w:rPr>
          <w:sz w:val="24"/>
        </w:rPr>
        <w:t>в</w:t>
      </w:r>
      <w:r w:rsidRPr="00607927">
        <w:rPr>
          <w:spacing w:val="-2"/>
          <w:sz w:val="24"/>
        </w:rPr>
        <w:t xml:space="preserve"> </w:t>
      </w:r>
      <w:r w:rsidRPr="00607927">
        <w:rPr>
          <w:sz w:val="24"/>
        </w:rPr>
        <w:t>установленном</w:t>
      </w:r>
      <w:r w:rsidRPr="00607927">
        <w:rPr>
          <w:spacing w:val="-5"/>
          <w:sz w:val="24"/>
        </w:rPr>
        <w:t xml:space="preserve"> </w:t>
      </w:r>
      <w:r w:rsidRPr="00607927">
        <w:rPr>
          <w:spacing w:val="-2"/>
          <w:sz w:val="24"/>
        </w:rPr>
        <w:t>порядке;</w:t>
      </w:r>
    </w:p>
    <w:p w:rsidR="00760470" w:rsidRPr="00607927" w:rsidRDefault="00041687" w:rsidP="00E27B0D">
      <w:pPr>
        <w:pStyle w:val="a4"/>
        <w:numPr>
          <w:ilvl w:val="0"/>
          <w:numId w:val="3"/>
        </w:numPr>
        <w:tabs>
          <w:tab w:val="left" w:pos="1137"/>
        </w:tabs>
        <w:ind w:left="1137" w:hanging="282"/>
        <w:jc w:val="left"/>
        <w:rPr>
          <w:sz w:val="24"/>
        </w:rPr>
      </w:pPr>
      <w:r w:rsidRPr="00607927">
        <w:rPr>
          <w:sz w:val="24"/>
        </w:rPr>
        <w:t>в</w:t>
      </w:r>
      <w:r w:rsidRPr="00607927">
        <w:rPr>
          <w:spacing w:val="-5"/>
          <w:sz w:val="24"/>
        </w:rPr>
        <w:t xml:space="preserve"> </w:t>
      </w:r>
      <w:r w:rsidRPr="00607927">
        <w:rPr>
          <w:sz w:val="24"/>
        </w:rPr>
        <w:t>случае</w:t>
      </w:r>
      <w:r w:rsidRPr="00607927">
        <w:rPr>
          <w:spacing w:val="-5"/>
          <w:sz w:val="24"/>
        </w:rPr>
        <w:t xml:space="preserve"> </w:t>
      </w:r>
      <w:r w:rsidRPr="00607927">
        <w:rPr>
          <w:sz w:val="24"/>
        </w:rPr>
        <w:t>признания</w:t>
      </w:r>
      <w:r w:rsidRPr="00607927">
        <w:rPr>
          <w:spacing w:val="-8"/>
          <w:sz w:val="24"/>
        </w:rPr>
        <w:t xml:space="preserve"> </w:t>
      </w:r>
      <w:r w:rsidRPr="00607927">
        <w:rPr>
          <w:sz w:val="24"/>
        </w:rPr>
        <w:t>Арендатора</w:t>
      </w:r>
      <w:r w:rsidRPr="00607927">
        <w:rPr>
          <w:spacing w:val="-5"/>
          <w:sz w:val="24"/>
        </w:rPr>
        <w:t xml:space="preserve"> </w:t>
      </w:r>
      <w:r w:rsidRPr="00607927">
        <w:rPr>
          <w:sz w:val="24"/>
        </w:rPr>
        <w:t>несостоятельным</w:t>
      </w:r>
      <w:r w:rsidRPr="00607927">
        <w:rPr>
          <w:spacing w:val="-6"/>
          <w:sz w:val="24"/>
        </w:rPr>
        <w:t xml:space="preserve"> </w:t>
      </w:r>
      <w:r w:rsidRPr="00607927">
        <w:rPr>
          <w:spacing w:val="-2"/>
          <w:sz w:val="24"/>
        </w:rPr>
        <w:t>(банкротом);</w:t>
      </w:r>
    </w:p>
    <w:p w:rsidR="00760470" w:rsidRPr="00607927" w:rsidRDefault="00041687" w:rsidP="00E27B0D">
      <w:pPr>
        <w:pStyle w:val="a4"/>
        <w:numPr>
          <w:ilvl w:val="0"/>
          <w:numId w:val="3"/>
        </w:numPr>
        <w:tabs>
          <w:tab w:val="left" w:pos="1136"/>
        </w:tabs>
        <w:ind w:right="423" w:firstLine="710"/>
        <w:jc w:val="left"/>
        <w:rPr>
          <w:sz w:val="24"/>
        </w:rPr>
      </w:pPr>
      <w:r w:rsidRPr="00607927">
        <w:rPr>
          <w:sz w:val="24"/>
        </w:rPr>
        <w:t>в</w:t>
      </w:r>
      <w:r w:rsidRPr="00607927">
        <w:rPr>
          <w:spacing w:val="32"/>
          <w:sz w:val="24"/>
        </w:rPr>
        <w:t xml:space="preserve"> </w:t>
      </w:r>
      <w:r w:rsidRPr="00607927">
        <w:rPr>
          <w:sz w:val="24"/>
        </w:rPr>
        <w:t>одностороннем</w:t>
      </w:r>
      <w:r w:rsidRPr="00607927">
        <w:rPr>
          <w:spacing w:val="32"/>
          <w:sz w:val="24"/>
        </w:rPr>
        <w:t xml:space="preserve"> </w:t>
      </w:r>
      <w:r w:rsidRPr="00607927">
        <w:rPr>
          <w:sz w:val="24"/>
        </w:rPr>
        <w:t>порядке</w:t>
      </w:r>
      <w:r w:rsidRPr="00607927">
        <w:rPr>
          <w:spacing w:val="29"/>
          <w:sz w:val="24"/>
        </w:rPr>
        <w:t xml:space="preserve"> </w:t>
      </w:r>
      <w:r w:rsidRPr="00607927">
        <w:rPr>
          <w:sz w:val="24"/>
        </w:rPr>
        <w:t>по</w:t>
      </w:r>
      <w:r w:rsidRPr="00607927">
        <w:rPr>
          <w:spacing w:val="35"/>
          <w:sz w:val="24"/>
        </w:rPr>
        <w:t xml:space="preserve"> </w:t>
      </w:r>
      <w:r w:rsidRPr="00607927">
        <w:rPr>
          <w:sz w:val="24"/>
        </w:rPr>
        <w:t>инициативе</w:t>
      </w:r>
      <w:r w:rsidRPr="00607927">
        <w:rPr>
          <w:spacing w:val="29"/>
          <w:sz w:val="24"/>
        </w:rPr>
        <w:t xml:space="preserve"> </w:t>
      </w:r>
      <w:r w:rsidRPr="00607927">
        <w:rPr>
          <w:sz w:val="24"/>
        </w:rPr>
        <w:t>Арендодателя,</w:t>
      </w:r>
      <w:r w:rsidRPr="00607927">
        <w:rPr>
          <w:spacing w:val="32"/>
          <w:sz w:val="24"/>
        </w:rPr>
        <w:t xml:space="preserve"> </w:t>
      </w:r>
      <w:r w:rsidRPr="00607927">
        <w:rPr>
          <w:sz w:val="24"/>
        </w:rPr>
        <w:t>в</w:t>
      </w:r>
      <w:r w:rsidRPr="00607927">
        <w:rPr>
          <w:spacing w:val="32"/>
          <w:sz w:val="24"/>
        </w:rPr>
        <w:t xml:space="preserve"> </w:t>
      </w:r>
      <w:r w:rsidRPr="00607927">
        <w:rPr>
          <w:sz w:val="24"/>
        </w:rPr>
        <w:t>соответствии со</w:t>
      </w:r>
      <w:r w:rsidRPr="00607927">
        <w:rPr>
          <w:spacing w:val="35"/>
          <w:sz w:val="24"/>
        </w:rPr>
        <w:t xml:space="preserve"> </w:t>
      </w:r>
      <w:r w:rsidRPr="00607927">
        <w:rPr>
          <w:sz w:val="24"/>
        </w:rPr>
        <w:t>ст.</w:t>
      </w:r>
      <w:r w:rsidRPr="00607927">
        <w:rPr>
          <w:spacing w:val="32"/>
          <w:sz w:val="24"/>
        </w:rPr>
        <w:t xml:space="preserve"> </w:t>
      </w:r>
      <w:r w:rsidRPr="00607927">
        <w:rPr>
          <w:sz w:val="24"/>
        </w:rPr>
        <w:t>450.1 Гражданского кодекса РФ, в случаях, предусмотренных п. 7.3 Договора;</w:t>
      </w:r>
    </w:p>
    <w:p w:rsidR="00760470" w:rsidRPr="00607927" w:rsidRDefault="00041687" w:rsidP="00E27B0D">
      <w:pPr>
        <w:pStyle w:val="a4"/>
        <w:numPr>
          <w:ilvl w:val="0"/>
          <w:numId w:val="3"/>
        </w:numPr>
        <w:tabs>
          <w:tab w:val="left" w:pos="1137"/>
        </w:tabs>
        <w:ind w:left="1137" w:hanging="282"/>
        <w:jc w:val="left"/>
        <w:rPr>
          <w:sz w:val="24"/>
        </w:rPr>
      </w:pPr>
      <w:r w:rsidRPr="00607927">
        <w:rPr>
          <w:sz w:val="24"/>
        </w:rPr>
        <w:t>в</w:t>
      </w:r>
      <w:r w:rsidRPr="00607927">
        <w:rPr>
          <w:spacing w:val="-5"/>
          <w:sz w:val="24"/>
        </w:rPr>
        <w:t xml:space="preserve"> </w:t>
      </w:r>
      <w:r w:rsidRPr="00607927">
        <w:rPr>
          <w:sz w:val="24"/>
        </w:rPr>
        <w:t>иных</w:t>
      </w:r>
      <w:r w:rsidRPr="00607927">
        <w:rPr>
          <w:spacing w:val="-8"/>
          <w:sz w:val="24"/>
        </w:rPr>
        <w:t xml:space="preserve"> </w:t>
      </w:r>
      <w:r w:rsidRPr="00607927">
        <w:rPr>
          <w:sz w:val="24"/>
        </w:rPr>
        <w:t>случаях, предусмотренных</w:t>
      </w:r>
      <w:r w:rsidRPr="00607927">
        <w:rPr>
          <w:spacing w:val="-8"/>
          <w:sz w:val="24"/>
        </w:rPr>
        <w:t xml:space="preserve"> </w:t>
      </w:r>
      <w:r w:rsidRPr="00607927">
        <w:rPr>
          <w:sz w:val="24"/>
        </w:rPr>
        <w:t>законодательством</w:t>
      </w:r>
      <w:r w:rsidRPr="00607927">
        <w:rPr>
          <w:spacing w:val="-6"/>
          <w:sz w:val="24"/>
        </w:rPr>
        <w:t xml:space="preserve"> </w:t>
      </w:r>
      <w:r w:rsidRPr="00607927">
        <w:rPr>
          <w:sz w:val="24"/>
        </w:rPr>
        <w:t>Российской</w:t>
      </w:r>
      <w:r w:rsidRPr="00607927">
        <w:rPr>
          <w:spacing w:val="-7"/>
          <w:sz w:val="24"/>
        </w:rPr>
        <w:t xml:space="preserve"> </w:t>
      </w:r>
      <w:r w:rsidRPr="00607927">
        <w:rPr>
          <w:spacing w:val="-2"/>
          <w:sz w:val="24"/>
        </w:rPr>
        <w:t>Федерации.</w:t>
      </w:r>
    </w:p>
    <w:p w:rsidR="00760470" w:rsidRPr="00607927" w:rsidRDefault="00041687" w:rsidP="00E27B0D">
      <w:pPr>
        <w:pStyle w:val="a4"/>
        <w:numPr>
          <w:ilvl w:val="1"/>
          <w:numId w:val="6"/>
        </w:numPr>
        <w:tabs>
          <w:tab w:val="left" w:pos="1454"/>
          <w:tab w:val="left" w:pos="2855"/>
          <w:tab w:val="left" w:pos="3944"/>
          <w:tab w:val="left" w:pos="4831"/>
          <w:tab w:val="left" w:pos="5569"/>
          <w:tab w:val="left" w:pos="6764"/>
          <w:tab w:val="left" w:pos="8121"/>
          <w:tab w:val="left" w:pos="9949"/>
        </w:tabs>
        <w:ind w:right="423" w:firstLine="710"/>
        <w:rPr>
          <w:sz w:val="24"/>
        </w:rPr>
      </w:pPr>
      <w:r w:rsidRPr="00607927">
        <w:rPr>
          <w:spacing w:val="-2"/>
          <w:sz w:val="24"/>
        </w:rPr>
        <w:t>Настоящий</w:t>
      </w:r>
      <w:r w:rsidRPr="00607927">
        <w:rPr>
          <w:sz w:val="24"/>
        </w:rPr>
        <w:tab/>
      </w:r>
      <w:r w:rsidRPr="00607927">
        <w:rPr>
          <w:spacing w:val="-2"/>
          <w:sz w:val="24"/>
        </w:rPr>
        <w:t>Договор</w:t>
      </w:r>
      <w:r w:rsidRPr="00607927">
        <w:rPr>
          <w:sz w:val="24"/>
        </w:rPr>
        <w:tab/>
      </w:r>
      <w:proofErr w:type="gramStart"/>
      <w:r w:rsidRPr="00607927">
        <w:rPr>
          <w:spacing w:val="-4"/>
          <w:sz w:val="24"/>
        </w:rPr>
        <w:t>может</w:t>
      </w:r>
      <w:r w:rsidRPr="00607927">
        <w:rPr>
          <w:sz w:val="24"/>
        </w:rPr>
        <w:tab/>
      </w:r>
      <w:r w:rsidRPr="00607927">
        <w:rPr>
          <w:spacing w:val="-4"/>
          <w:sz w:val="24"/>
        </w:rPr>
        <w:t>быть</w:t>
      </w:r>
      <w:r w:rsidRPr="00607927">
        <w:rPr>
          <w:sz w:val="24"/>
        </w:rPr>
        <w:tab/>
      </w:r>
      <w:r w:rsidRPr="00607927">
        <w:rPr>
          <w:spacing w:val="-2"/>
          <w:sz w:val="24"/>
        </w:rPr>
        <w:t>досрочно</w:t>
      </w:r>
      <w:r w:rsidRPr="00607927">
        <w:rPr>
          <w:sz w:val="24"/>
        </w:rPr>
        <w:tab/>
      </w:r>
      <w:r w:rsidRPr="00607927">
        <w:rPr>
          <w:spacing w:val="-2"/>
          <w:sz w:val="24"/>
        </w:rPr>
        <w:t>расторгнут</w:t>
      </w:r>
      <w:proofErr w:type="gramEnd"/>
      <w:r w:rsidRPr="00607927">
        <w:rPr>
          <w:sz w:val="24"/>
        </w:rPr>
        <w:tab/>
      </w:r>
      <w:r w:rsidRPr="00607927">
        <w:rPr>
          <w:spacing w:val="-2"/>
          <w:sz w:val="24"/>
        </w:rPr>
        <w:t>Арендодателем</w:t>
      </w:r>
      <w:r w:rsidRPr="00607927">
        <w:rPr>
          <w:sz w:val="24"/>
        </w:rPr>
        <w:tab/>
      </w:r>
      <w:r w:rsidRPr="00607927">
        <w:rPr>
          <w:spacing w:val="-10"/>
          <w:sz w:val="24"/>
        </w:rPr>
        <w:t xml:space="preserve">в </w:t>
      </w:r>
      <w:r w:rsidRPr="00607927">
        <w:rPr>
          <w:sz w:val="24"/>
        </w:rPr>
        <w:t>одностороннем внесудебном порядке (ст. 450.1 ГК РФ) по следующим основаниям:</w:t>
      </w:r>
    </w:p>
    <w:p w:rsidR="00760470" w:rsidRPr="00607927" w:rsidRDefault="00041687" w:rsidP="00E27B0D">
      <w:pPr>
        <w:pStyle w:val="a4"/>
        <w:numPr>
          <w:ilvl w:val="0"/>
          <w:numId w:val="2"/>
        </w:numPr>
        <w:tabs>
          <w:tab w:val="left" w:pos="1421"/>
        </w:tabs>
        <w:ind w:right="415" w:firstLine="710"/>
        <w:jc w:val="left"/>
        <w:rPr>
          <w:sz w:val="24"/>
        </w:rPr>
      </w:pPr>
      <w:r w:rsidRPr="00607927">
        <w:rPr>
          <w:sz w:val="24"/>
        </w:rPr>
        <w:t>использование</w:t>
      </w:r>
      <w:r w:rsidRPr="00607927">
        <w:rPr>
          <w:spacing w:val="80"/>
          <w:sz w:val="24"/>
        </w:rPr>
        <w:t xml:space="preserve"> </w:t>
      </w:r>
      <w:r w:rsidRPr="00607927">
        <w:rPr>
          <w:sz w:val="24"/>
        </w:rPr>
        <w:t>Имущества</w:t>
      </w:r>
      <w:r w:rsidRPr="00607927">
        <w:rPr>
          <w:spacing w:val="80"/>
          <w:sz w:val="24"/>
        </w:rPr>
        <w:t xml:space="preserve"> </w:t>
      </w:r>
      <w:r w:rsidRPr="00607927">
        <w:rPr>
          <w:sz w:val="24"/>
        </w:rPr>
        <w:t>не</w:t>
      </w:r>
      <w:r w:rsidRPr="00607927">
        <w:rPr>
          <w:spacing w:val="80"/>
          <w:sz w:val="24"/>
        </w:rPr>
        <w:t xml:space="preserve"> </w:t>
      </w:r>
      <w:r w:rsidRPr="00607927">
        <w:rPr>
          <w:sz w:val="24"/>
        </w:rPr>
        <w:t>по</w:t>
      </w:r>
      <w:r w:rsidRPr="00607927">
        <w:rPr>
          <w:spacing w:val="80"/>
          <w:sz w:val="24"/>
        </w:rPr>
        <w:t xml:space="preserve"> </w:t>
      </w:r>
      <w:r w:rsidRPr="00607927">
        <w:rPr>
          <w:sz w:val="24"/>
        </w:rPr>
        <w:t>целевому</w:t>
      </w:r>
      <w:r w:rsidRPr="00607927">
        <w:rPr>
          <w:spacing w:val="80"/>
          <w:sz w:val="24"/>
        </w:rPr>
        <w:t xml:space="preserve"> </w:t>
      </w:r>
      <w:r w:rsidRPr="00607927">
        <w:rPr>
          <w:sz w:val="24"/>
        </w:rPr>
        <w:t>назначению,</w:t>
      </w:r>
      <w:r w:rsidRPr="00607927">
        <w:rPr>
          <w:spacing w:val="80"/>
          <w:sz w:val="24"/>
        </w:rPr>
        <w:t xml:space="preserve"> </w:t>
      </w:r>
      <w:r w:rsidRPr="00607927">
        <w:rPr>
          <w:sz w:val="24"/>
        </w:rPr>
        <w:t>указанному</w:t>
      </w:r>
      <w:r w:rsidRPr="00607927">
        <w:rPr>
          <w:spacing w:val="80"/>
          <w:sz w:val="24"/>
        </w:rPr>
        <w:t xml:space="preserve"> </w:t>
      </w:r>
      <w:r w:rsidRPr="00607927">
        <w:rPr>
          <w:sz w:val="24"/>
        </w:rPr>
        <w:t>в</w:t>
      </w:r>
      <w:r w:rsidRPr="00607927">
        <w:rPr>
          <w:spacing w:val="80"/>
          <w:sz w:val="24"/>
        </w:rPr>
        <w:t xml:space="preserve"> </w:t>
      </w:r>
      <w:r w:rsidRPr="00607927">
        <w:rPr>
          <w:sz w:val="24"/>
        </w:rPr>
        <w:t>п.</w:t>
      </w:r>
      <w:r w:rsidRPr="00607927">
        <w:rPr>
          <w:spacing w:val="80"/>
          <w:sz w:val="24"/>
        </w:rPr>
        <w:t xml:space="preserve"> </w:t>
      </w:r>
      <w:r w:rsidRPr="00607927">
        <w:rPr>
          <w:sz w:val="24"/>
        </w:rPr>
        <w:t>1.1 настоящего Договора;</w:t>
      </w:r>
    </w:p>
    <w:p w:rsidR="00760470" w:rsidRPr="00607927" w:rsidRDefault="00041687" w:rsidP="00E27B0D">
      <w:pPr>
        <w:pStyle w:val="a4"/>
        <w:numPr>
          <w:ilvl w:val="0"/>
          <w:numId w:val="2"/>
        </w:numPr>
        <w:tabs>
          <w:tab w:val="left" w:pos="1420"/>
        </w:tabs>
        <w:ind w:right="425" w:firstLine="710"/>
        <w:rPr>
          <w:sz w:val="24"/>
        </w:rPr>
      </w:pPr>
      <w:r w:rsidRPr="00607927">
        <w:rPr>
          <w:sz w:val="24"/>
        </w:rPr>
        <w:t>невнесение арендной платы более двух сроков оплаты подряд либо систематическая недоплата арендной платы, повлекшая задолженность, превышающую размер арендной платы за два срока оплаты;</w:t>
      </w:r>
    </w:p>
    <w:p w:rsidR="00760470" w:rsidRPr="00607927" w:rsidRDefault="00041687" w:rsidP="00E27B0D">
      <w:pPr>
        <w:pStyle w:val="a4"/>
        <w:numPr>
          <w:ilvl w:val="0"/>
          <w:numId w:val="2"/>
        </w:numPr>
        <w:tabs>
          <w:tab w:val="left" w:pos="1421"/>
        </w:tabs>
        <w:ind w:left="1421" w:hanging="566"/>
        <w:rPr>
          <w:sz w:val="24"/>
        </w:rPr>
      </w:pPr>
      <w:r w:rsidRPr="00607927">
        <w:rPr>
          <w:sz w:val="24"/>
        </w:rPr>
        <w:t>существенное</w:t>
      </w:r>
      <w:r w:rsidRPr="00607927">
        <w:rPr>
          <w:spacing w:val="-7"/>
          <w:sz w:val="24"/>
        </w:rPr>
        <w:t xml:space="preserve"> </w:t>
      </w:r>
      <w:r w:rsidRPr="00607927">
        <w:rPr>
          <w:sz w:val="24"/>
        </w:rPr>
        <w:t>ухудшение</w:t>
      </w:r>
      <w:r w:rsidRPr="00607927">
        <w:rPr>
          <w:spacing w:val="-4"/>
          <w:sz w:val="24"/>
        </w:rPr>
        <w:t xml:space="preserve"> </w:t>
      </w:r>
      <w:r w:rsidRPr="00607927">
        <w:rPr>
          <w:sz w:val="24"/>
        </w:rPr>
        <w:t>Арендатором</w:t>
      </w:r>
      <w:r w:rsidRPr="00607927">
        <w:rPr>
          <w:spacing w:val="-2"/>
          <w:sz w:val="24"/>
        </w:rPr>
        <w:t xml:space="preserve"> </w:t>
      </w:r>
      <w:r w:rsidRPr="00607927">
        <w:rPr>
          <w:sz w:val="24"/>
        </w:rPr>
        <w:t>состояния</w:t>
      </w:r>
      <w:r w:rsidRPr="00607927">
        <w:rPr>
          <w:spacing w:val="-3"/>
          <w:sz w:val="24"/>
        </w:rPr>
        <w:t xml:space="preserve"> </w:t>
      </w:r>
      <w:r w:rsidRPr="00607927">
        <w:rPr>
          <w:spacing w:val="-2"/>
          <w:sz w:val="24"/>
        </w:rPr>
        <w:t>Имущества;</w:t>
      </w:r>
    </w:p>
    <w:p w:rsidR="00760470" w:rsidRPr="00607927" w:rsidRDefault="00041687" w:rsidP="00E27B0D">
      <w:pPr>
        <w:pStyle w:val="a4"/>
        <w:numPr>
          <w:ilvl w:val="0"/>
          <w:numId w:val="2"/>
        </w:numPr>
        <w:tabs>
          <w:tab w:val="left" w:pos="1420"/>
        </w:tabs>
        <w:ind w:right="421" w:firstLine="710"/>
        <w:rPr>
          <w:sz w:val="24"/>
        </w:rPr>
      </w:pPr>
      <w:r w:rsidRPr="00607927">
        <w:rPr>
          <w:sz w:val="24"/>
        </w:rPr>
        <w:t>невыполнение Арендатором полностью или частично условий Договора по соблюдению технических, санитарных, противопожарных и иных норм действующего законодательства, правил торговли продовольственными товарами, правил оказания услуг общественного питания, правил техники безопасности при пользовании Имуществом;</w:t>
      </w:r>
    </w:p>
    <w:p w:rsidR="00760470" w:rsidRPr="00607927" w:rsidRDefault="00041687" w:rsidP="00E27B0D">
      <w:pPr>
        <w:pStyle w:val="a4"/>
        <w:numPr>
          <w:ilvl w:val="0"/>
          <w:numId w:val="2"/>
        </w:numPr>
        <w:tabs>
          <w:tab w:val="left" w:pos="1420"/>
        </w:tabs>
        <w:ind w:right="426" w:firstLine="710"/>
        <w:rPr>
          <w:sz w:val="24"/>
        </w:rPr>
      </w:pPr>
      <w:r w:rsidRPr="00607927">
        <w:rPr>
          <w:sz w:val="24"/>
        </w:rPr>
        <w:t>проведение Арендатором переоборудования или перепланировки арендуемого помещения либо его части</w:t>
      </w:r>
      <w:r w:rsidR="00404297" w:rsidRPr="00607927">
        <w:rPr>
          <w:sz w:val="24"/>
        </w:rPr>
        <w:t xml:space="preserve"> без согласия Арендодател</w:t>
      </w:r>
      <w:r w:rsidR="00864565">
        <w:rPr>
          <w:sz w:val="24"/>
        </w:rPr>
        <w:t>я</w:t>
      </w:r>
      <w:r w:rsidR="00F41114" w:rsidRPr="00607927">
        <w:rPr>
          <w:sz w:val="24"/>
        </w:rPr>
        <w:t>.</w:t>
      </w:r>
    </w:p>
    <w:p w:rsidR="00760470" w:rsidRPr="00607927" w:rsidRDefault="00041687" w:rsidP="00E27B0D">
      <w:pPr>
        <w:pStyle w:val="a4"/>
        <w:numPr>
          <w:ilvl w:val="1"/>
          <w:numId w:val="6"/>
        </w:numPr>
        <w:tabs>
          <w:tab w:val="left" w:pos="1313"/>
        </w:tabs>
        <w:ind w:right="421" w:firstLine="710"/>
        <w:jc w:val="both"/>
        <w:rPr>
          <w:sz w:val="24"/>
        </w:rPr>
      </w:pPr>
      <w:r w:rsidRPr="00607927">
        <w:rPr>
          <w:sz w:val="24"/>
        </w:rPr>
        <w:t xml:space="preserve">В случае принятия решения Арендодателем о досрочном расторжении Договора в одностороннем порядке Арендодатель направляет Арендатору соответствующее письменное уведомление. Договор аренды считается расторгнутым по истечении </w:t>
      </w:r>
      <w:r w:rsidR="00F41114" w:rsidRPr="00607927">
        <w:rPr>
          <w:sz w:val="24"/>
        </w:rPr>
        <w:t>трех</w:t>
      </w:r>
      <w:r w:rsidRPr="00607927">
        <w:rPr>
          <w:sz w:val="24"/>
        </w:rPr>
        <w:t xml:space="preserve"> месяц</w:t>
      </w:r>
      <w:r w:rsidR="00F41114" w:rsidRPr="00607927">
        <w:rPr>
          <w:sz w:val="24"/>
        </w:rPr>
        <w:t>ев</w:t>
      </w:r>
      <w:r w:rsidRPr="00607927">
        <w:rPr>
          <w:sz w:val="24"/>
        </w:rPr>
        <w:t xml:space="preserve"> </w:t>
      </w:r>
      <w:proofErr w:type="gramStart"/>
      <w:r w:rsidRPr="00607927">
        <w:rPr>
          <w:sz w:val="24"/>
        </w:rPr>
        <w:t>с даты отправления</w:t>
      </w:r>
      <w:proofErr w:type="gramEnd"/>
      <w:r w:rsidRPr="00607927">
        <w:rPr>
          <w:sz w:val="24"/>
        </w:rPr>
        <w:t xml:space="preserve"> соответствующего уведомления</w:t>
      </w:r>
    </w:p>
    <w:p w:rsidR="00392B51" w:rsidRPr="00607927" w:rsidRDefault="00041687" w:rsidP="00392B51">
      <w:pPr>
        <w:pStyle w:val="a4"/>
        <w:numPr>
          <w:ilvl w:val="1"/>
          <w:numId w:val="6"/>
        </w:numPr>
        <w:tabs>
          <w:tab w:val="left" w:pos="1304"/>
        </w:tabs>
        <w:ind w:right="414" w:firstLine="710"/>
        <w:jc w:val="both"/>
        <w:rPr>
          <w:sz w:val="24"/>
        </w:rPr>
      </w:pPr>
      <w:r w:rsidRPr="00607927">
        <w:rPr>
          <w:sz w:val="24"/>
        </w:rPr>
        <w:t>Невыполнение или ненадлежащее исполнение Арендатором условий Договора является основанием для отказа Арендатору в заключени</w:t>
      </w:r>
      <w:proofErr w:type="gramStart"/>
      <w:r w:rsidRPr="00607927">
        <w:rPr>
          <w:sz w:val="24"/>
        </w:rPr>
        <w:t>и</w:t>
      </w:r>
      <w:proofErr w:type="gramEnd"/>
      <w:r w:rsidRPr="00607927">
        <w:rPr>
          <w:sz w:val="24"/>
        </w:rPr>
        <w:t xml:space="preserve"> договора аренды на новый срок.</w:t>
      </w:r>
      <w:r w:rsidR="00392B51" w:rsidRPr="00607927">
        <w:rPr>
          <w:sz w:val="24"/>
        </w:rPr>
        <w:t xml:space="preserve"> </w:t>
      </w:r>
    </w:p>
    <w:p w:rsidR="00392B51" w:rsidRPr="00607927" w:rsidRDefault="00392B51" w:rsidP="00392B51">
      <w:pPr>
        <w:pStyle w:val="a4"/>
        <w:numPr>
          <w:ilvl w:val="1"/>
          <w:numId w:val="6"/>
        </w:numPr>
        <w:tabs>
          <w:tab w:val="left" w:pos="1304"/>
        </w:tabs>
        <w:ind w:right="414" w:firstLine="710"/>
        <w:jc w:val="both"/>
        <w:rPr>
          <w:sz w:val="24"/>
        </w:rPr>
      </w:pPr>
      <w:r w:rsidRPr="00607927">
        <w:rPr>
          <w:sz w:val="24"/>
        </w:rPr>
        <w:t xml:space="preserve">По истечении срока Договора заключение договора на новый срок с Арендатором, надлежащим </w:t>
      </w:r>
      <w:proofErr w:type="gramStart"/>
      <w:r w:rsidRPr="00607927">
        <w:rPr>
          <w:sz w:val="24"/>
        </w:rPr>
        <w:t>образом</w:t>
      </w:r>
      <w:proofErr w:type="gramEnd"/>
      <w:r w:rsidRPr="00607927">
        <w:rPr>
          <w:sz w:val="24"/>
        </w:rPr>
        <w:t xml:space="preserve"> исполнившим свои обязанности, осуществляется в порядке, установленном законодательством Российской Федерации.</w:t>
      </w:r>
    </w:p>
    <w:p w:rsidR="00392B51" w:rsidRPr="00607927" w:rsidRDefault="00392B51" w:rsidP="00392B51">
      <w:pPr>
        <w:tabs>
          <w:tab w:val="left" w:pos="1304"/>
        </w:tabs>
        <w:ind w:right="414"/>
        <w:rPr>
          <w:sz w:val="24"/>
          <w:highlight w:val="yellow"/>
        </w:rPr>
      </w:pPr>
    </w:p>
    <w:p w:rsidR="00760470" w:rsidRPr="00607927" w:rsidRDefault="00041687" w:rsidP="00E27B0D">
      <w:pPr>
        <w:pStyle w:val="a4"/>
        <w:numPr>
          <w:ilvl w:val="0"/>
          <w:numId w:val="6"/>
        </w:numPr>
        <w:tabs>
          <w:tab w:val="left" w:pos="3961"/>
        </w:tabs>
        <w:ind w:left="3961" w:hanging="360"/>
        <w:jc w:val="left"/>
        <w:rPr>
          <w:sz w:val="24"/>
        </w:rPr>
      </w:pPr>
      <w:r w:rsidRPr="00607927">
        <w:rPr>
          <w:b/>
          <w:sz w:val="24"/>
        </w:rPr>
        <w:t>Порядок</w:t>
      </w:r>
      <w:r w:rsidRPr="00607927">
        <w:rPr>
          <w:b/>
          <w:spacing w:val="-7"/>
          <w:sz w:val="24"/>
        </w:rPr>
        <w:t xml:space="preserve"> </w:t>
      </w:r>
      <w:r w:rsidRPr="00607927">
        <w:rPr>
          <w:b/>
          <w:sz w:val="24"/>
        </w:rPr>
        <w:t>разрешения</w:t>
      </w:r>
      <w:r w:rsidRPr="00607927">
        <w:rPr>
          <w:b/>
          <w:spacing w:val="-6"/>
          <w:sz w:val="24"/>
        </w:rPr>
        <w:t xml:space="preserve"> </w:t>
      </w:r>
      <w:r w:rsidRPr="00607927">
        <w:rPr>
          <w:b/>
          <w:spacing w:val="-2"/>
          <w:sz w:val="24"/>
        </w:rPr>
        <w:t>споров</w:t>
      </w:r>
    </w:p>
    <w:p w:rsidR="00760470" w:rsidRPr="00607927" w:rsidRDefault="00041687" w:rsidP="00E27B0D">
      <w:pPr>
        <w:pStyle w:val="a4"/>
        <w:numPr>
          <w:ilvl w:val="1"/>
          <w:numId w:val="6"/>
        </w:numPr>
        <w:tabs>
          <w:tab w:val="left" w:pos="1285"/>
        </w:tabs>
        <w:ind w:right="422" w:firstLine="710"/>
        <w:rPr>
          <w:sz w:val="24"/>
        </w:rPr>
      </w:pPr>
      <w:r w:rsidRPr="00607927">
        <w:rPr>
          <w:sz w:val="24"/>
        </w:rPr>
        <w:t>Все споры или разногласия, возникающие</w:t>
      </w:r>
      <w:r w:rsidRPr="00607927">
        <w:rPr>
          <w:spacing w:val="-3"/>
          <w:sz w:val="24"/>
        </w:rPr>
        <w:t xml:space="preserve"> </w:t>
      </w:r>
      <w:r w:rsidRPr="00607927">
        <w:rPr>
          <w:sz w:val="24"/>
        </w:rPr>
        <w:t>между</w:t>
      </w:r>
      <w:r w:rsidRPr="00607927">
        <w:rPr>
          <w:spacing w:val="-7"/>
          <w:sz w:val="24"/>
        </w:rPr>
        <w:t xml:space="preserve"> </w:t>
      </w:r>
      <w:r w:rsidRPr="00607927">
        <w:rPr>
          <w:sz w:val="24"/>
        </w:rPr>
        <w:t>Сторонами Договора, разрешаются путем переговоров.</w:t>
      </w:r>
    </w:p>
    <w:p w:rsidR="00760470" w:rsidRPr="00607927" w:rsidRDefault="00041687" w:rsidP="00E27B0D">
      <w:pPr>
        <w:pStyle w:val="a4"/>
        <w:numPr>
          <w:ilvl w:val="1"/>
          <w:numId w:val="6"/>
        </w:numPr>
        <w:tabs>
          <w:tab w:val="left" w:pos="1280"/>
        </w:tabs>
        <w:ind w:right="425" w:firstLine="710"/>
        <w:rPr>
          <w:sz w:val="24"/>
        </w:rPr>
      </w:pPr>
      <w:r w:rsidRPr="00607927">
        <w:rPr>
          <w:sz w:val="24"/>
        </w:rPr>
        <w:t>В</w:t>
      </w:r>
      <w:r w:rsidRPr="00607927">
        <w:rPr>
          <w:spacing w:val="-5"/>
          <w:sz w:val="24"/>
        </w:rPr>
        <w:t xml:space="preserve"> </w:t>
      </w:r>
      <w:r w:rsidRPr="00607927">
        <w:rPr>
          <w:sz w:val="24"/>
        </w:rPr>
        <w:t>случае</w:t>
      </w:r>
      <w:r w:rsidRPr="00607927">
        <w:rPr>
          <w:spacing w:val="-4"/>
          <w:sz w:val="24"/>
        </w:rPr>
        <w:t xml:space="preserve"> </w:t>
      </w:r>
      <w:r w:rsidRPr="00607927">
        <w:rPr>
          <w:sz w:val="24"/>
        </w:rPr>
        <w:t>невозможности</w:t>
      </w:r>
      <w:r w:rsidRPr="00607927">
        <w:rPr>
          <w:spacing w:val="-2"/>
          <w:sz w:val="24"/>
        </w:rPr>
        <w:t xml:space="preserve"> </w:t>
      </w:r>
      <w:r w:rsidRPr="00607927">
        <w:rPr>
          <w:sz w:val="24"/>
        </w:rPr>
        <w:t>разрешения</w:t>
      </w:r>
      <w:r w:rsidRPr="00607927">
        <w:rPr>
          <w:spacing w:val="-3"/>
          <w:sz w:val="24"/>
        </w:rPr>
        <w:t xml:space="preserve"> </w:t>
      </w:r>
      <w:r w:rsidRPr="00607927">
        <w:rPr>
          <w:sz w:val="24"/>
        </w:rPr>
        <w:t>споров</w:t>
      </w:r>
      <w:r w:rsidRPr="00607927">
        <w:rPr>
          <w:spacing w:val="-2"/>
          <w:sz w:val="24"/>
        </w:rPr>
        <w:t xml:space="preserve"> </w:t>
      </w:r>
      <w:r w:rsidRPr="00607927">
        <w:rPr>
          <w:sz w:val="24"/>
        </w:rPr>
        <w:t>или</w:t>
      </w:r>
      <w:r w:rsidRPr="00607927">
        <w:rPr>
          <w:spacing w:val="-2"/>
          <w:sz w:val="24"/>
        </w:rPr>
        <w:t xml:space="preserve"> </w:t>
      </w:r>
      <w:r w:rsidRPr="00607927">
        <w:rPr>
          <w:sz w:val="24"/>
        </w:rPr>
        <w:t>разногласий</w:t>
      </w:r>
      <w:r w:rsidRPr="00607927">
        <w:rPr>
          <w:spacing w:val="-2"/>
          <w:sz w:val="24"/>
        </w:rPr>
        <w:t xml:space="preserve"> </w:t>
      </w:r>
      <w:r w:rsidRPr="00607927">
        <w:rPr>
          <w:sz w:val="24"/>
        </w:rPr>
        <w:t>путем</w:t>
      </w:r>
      <w:r w:rsidRPr="00607927">
        <w:rPr>
          <w:spacing w:val="-2"/>
          <w:sz w:val="24"/>
        </w:rPr>
        <w:t xml:space="preserve"> </w:t>
      </w:r>
      <w:r w:rsidRPr="00607927">
        <w:rPr>
          <w:sz w:val="24"/>
        </w:rPr>
        <w:t>переговоров</w:t>
      </w:r>
      <w:r w:rsidRPr="00607927">
        <w:rPr>
          <w:spacing w:val="-6"/>
          <w:sz w:val="24"/>
        </w:rPr>
        <w:t xml:space="preserve"> </w:t>
      </w:r>
      <w:r w:rsidRPr="00607927">
        <w:rPr>
          <w:sz w:val="24"/>
        </w:rPr>
        <w:t>они подлежат рассмотрению в порядке, установленном законодательством Российской Федерации.</w:t>
      </w:r>
    </w:p>
    <w:p w:rsidR="00760470" w:rsidRPr="00607927" w:rsidRDefault="00041687" w:rsidP="00E27B0D">
      <w:pPr>
        <w:pStyle w:val="a4"/>
        <w:numPr>
          <w:ilvl w:val="1"/>
          <w:numId w:val="6"/>
        </w:numPr>
        <w:tabs>
          <w:tab w:val="left" w:pos="1444"/>
          <w:tab w:val="left" w:pos="2413"/>
          <w:tab w:val="left" w:pos="3948"/>
          <w:tab w:val="left" w:pos="4394"/>
          <w:tab w:val="left" w:pos="5804"/>
          <w:tab w:val="left" w:pos="7051"/>
          <w:tab w:val="left" w:pos="8250"/>
          <w:tab w:val="left" w:pos="9953"/>
        </w:tabs>
        <w:ind w:right="418" w:firstLine="710"/>
        <w:rPr>
          <w:sz w:val="24"/>
        </w:rPr>
      </w:pPr>
      <w:r w:rsidRPr="00607927">
        <w:rPr>
          <w:spacing w:val="-2"/>
          <w:sz w:val="24"/>
        </w:rPr>
        <w:t>Споры,</w:t>
      </w:r>
      <w:r w:rsidRPr="00607927">
        <w:rPr>
          <w:sz w:val="24"/>
        </w:rPr>
        <w:tab/>
      </w:r>
      <w:r w:rsidRPr="00607927">
        <w:rPr>
          <w:spacing w:val="-2"/>
          <w:sz w:val="24"/>
        </w:rPr>
        <w:t>вытекающие</w:t>
      </w:r>
      <w:r w:rsidRPr="00607927">
        <w:rPr>
          <w:sz w:val="24"/>
        </w:rPr>
        <w:tab/>
      </w:r>
      <w:r w:rsidRPr="00607927">
        <w:rPr>
          <w:spacing w:val="-6"/>
          <w:sz w:val="24"/>
        </w:rPr>
        <w:t>из</w:t>
      </w:r>
      <w:r w:rsidRPr="00607927">
        <w:rPr>
          <w:sz w:val="24"/>
        </w:rPr>
        <w:tab/>
      </w:r>
      <w:r w:rsidRPr="00607927">
        <w:rPr>
          <w:spacing w:val="-2"/>
          <w:sz w:val="24"/>
        </w:rPr>
        <w:t>настоящего</w:t>
      </w:r>
      <w:r w:rsidRPr="00607927">
        <w:rPr>
          <w:sz w:val="24"/>
        </w:rPr>
        <w:tab/>
      </w:r>
      <w:r w:rsidRPr="00607927">
        <w:rPr>
          <w:spacing w:val="-2"/>
          <w:sz w:val="24"/>
        </w:rPr>
        <w:t>Договора,</w:t>
      </w:r>
      <w:r w:rsidRPr="00607927">
        <w:rPr>
          <w:sz w:val="24"/>
        </w:rPr>
        <w:tab/>
      </w:r>
      <w:r w:rsidRPr="00607927">
        <w:rPr>
          <w:spacing w:val="-2"/>
          <w:sz w:val="24"/>
        </w:rPr>
        <w:t>подлежат</w:t>
      </w:r>
      <w:r w:rsidRPr="00607927">
        <w:rPr>
          <w:sz w:val="24"/>
        </w:rPr>
        <w:tab/>
      </w:r>
      <w:r w:rsidRPr="00607927">
        <w:rPr>
          <w:spacing w:val="-2"/>
          <w:sz w:val="24"/>
        </w:rPr>
        <w:t>рассмотрению</w:t>
      </w:r>
      <w:r w:rsidRPr="00607927">
        <w:rPr>
          <w:sz w:val="24"/>
        </w:rPr>
        <w:tab/>
      </w:r>
      <w:r w:rsidRPr="00607927">
        <w:rPr>
          <w:spacing w:val="-10"/>
          <w:sz w:val="24"/>
        </w:rPr>
        <w:t xml:space="preserve">в </w:t>
      </w:r>
      <w:r w:rsidRPr="00607927">
        <w:rPr>
          <w:sz w:val="24"/>
        </w:rPr>
        <w:t>Арбитражном суде Московской области.</w:t>
      </w:r>
    </w:p>
    <w:p w:rsidR="00760470" w:rsidRPr="00607927" w:rsidRDefault="00760470" w:rsidP="00E27B0D">
      <w:pPr>
        <w:pStyle w:val="a3"/>
        <w:ind w:left="0" w:firstLine="0"/>
        <w:jc w:val="left"/>
      </w:pPr>
    </w:p>
    <w:p w:rsidR="00760470" w:rsidRPr="00607927" w:rsidRDefault="00041687" w:rsidP="00E27B0D">
      <w:pPr>
        <w:pStyle w:val="a4"/>
        <w:numPr>
          <w:ilvl w:val="0"/>
          <w:numId w:val="6"/>
        </w:numPr>
        <w:tabs>
          <w:tab w:val="left" w:pos="4643"/>
        </w:tabs>
        <w:ind w:left="4643" w:hanging="360"/>
        <w:jc w:val="left"/>
        <w:rPr>
          <w:sz w:val="24"/>
        </w:rPr>
      </w:pPr>
      <w:r w:rsidRPr="00607927">
        <w:rPr>
          <w:b/>
          <w:sz w:val="24"/>
        </w:rPr>
        <w:t xml:space="preserve">Особые </w:t>
      </w:r>
      <w:r w:rsidRPr="00607927">
        <w:rPr>
          <w:b/>
          <w:spacing w:val="-2"/>
          <w:sz w:val="24"/>
        </w:rPr>
        <w:t>условия</w:t>
      </w:r>
    </w:p>
    <w:p w:rsidR="00760470" w:rsidRPr="00607927" w:rsidRDefault="00041687" w:rsidP="00E27B0D">
      <w:pPr>
        <w:pStyle w:val="a4"/>
        <w:numPr>
          <w:ilvl w:val="1"/>
          <w:numId w:val="6"/>
        </w:numPr>
        <w:tabs>
          <w:tab w:val="left" w:pos="1304"/>
        </w:tabs>
        <w:ind w:right="419" w:firstLine="710"/>
        <w:jc w:val="both"/>
        <w:rPr>
          <w:sz w:val="24"/>
        </w:rPr>
      </w:pPr>
      <w:proofErr w:type="gramStart"/>
      <w:r w:rsidRPr="00607927">
        <w:rPr>
          <w:sz w:val="24"/>
        </w:rPr>
        <w:t>Арендатор не имеет права сдавать арендуемое Имущество в субаренду, передавать третьим лицам в пользование, а также передавать право аренды в залог, вносить их в качестве вклада в уставный капитал юридических лиц и/или использовать Имущество в целях, не предусмотренных частью 3.5 статьи 17.1 Федерального закона от 26.07.2006 № 135-ФЗ «О защите конкуренции»</w:t>
      </w:r>
      <w:r w:rsidRPr="00607927">
        <w:rPr>
          <w:spacing w:val="-1"/>
          <w:sz w:val="24"/>
        </w:rPr>
        <w:t xml:space="preserve"> </w:t>
      </w:r>
      <w:r w:rsidRPr="00607927">
        <w:rPr>
          <w:sz w:val="24"/>
        </w:rPr>
        <w:t>(в соответствии с п.11 Правил заключения без проведения</w:t>
      </w:r>
      <w:proofErr w:type="gramEnd"/>
      <w:r w:rsidRPr="00607927">
        <w:rPr>
          <w:sz w:val="24"/>
        </w:rPr>
        <w:t xml:space="preserve">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культуры, утвержденных постановлением Правительства Российской Федерации от 9 сентября 2021 г. № 1529).</w:t>
      </w:r>
    </w:p>
    <w:p w:rsidR="009F13CF" w:rsidRPr="00FE1183" w:rsidRDefault="00041687" w:rsidP="00FE1183">
      <w:pPr>
        <w:pStyle w:val="a4"/>
        <w:numPr>
          <w:ilvl w:val="1"/>
          <w:numId w:val="6"/>
        </w:numPr>
        <w:tabs>
          <w:tab w:val="left" w:pos="1328"/>
        </w:tabs>
        <w:ind w:right="419" w:firstLine="710"/>
        <w:jc w:val="both"/>
        <w:rPr>
          <w:sz w:val="24"/>
        </w:rPr>
      </w:pPr>
      <w:proofErr w:type="gramStart"/>
      <w:r w:rsidRPr="00607927">
        <w:rPr>
          <w:sz w:val="24"/>
        </w:rPr>
        <w:t>Арендатор обязан застраховать Объект аренды от рисков гибели и повреждения, заключив договор страхования объекта недвижимости в течение одного дня с момента предоставления Арендодателем Арендатору выписки ЕГРН, подтверждающей право Арендодателя на Имущество, и оформления акта приема-передачи Объект аренды на срок не менее чем на срок аренды и направить Арендодателю копию страхового полиса в течение 7 календарных</w:t>
      </w:r>
      <w:r w:rsidRPr="00607927">
        <w:rPr>
          <w:spacing w:val="-4"/>
          <w:sz w:val="24"/>
        </w:rPr>
        <w:t xml:space="preserve"> </w:t>
      </w:r>
      <w:r w:rsidRPr="00607927">
        <w:rPr>
          <w:sz w:val="24"/>
        </w:rPr>
        <w:t>дней.</w:t>
      </w:r>
      <w:proofErr w:type="gramEnd"/>
      <w:r w:rsidRPr="00607927">
        <w:rPr>
          <w:sz w:val="24"/>
        </w:rPr>
        <w:t xml:space="preserve"> Страхователем</w:t>
      </w:r>
      <w:r w:rsidRPr="00607927">
        <w:rPr>
          <w:spacing w:val="-3"/>
          <w:sz w:val="24"/>
        </w:rPr>
        <w:t xml:space="preserve"> </w:t>
      </w:r>
      <w:r w:rsidRPr="00607927">
        <w:rPr>
          <w:sz w:val="24"/>
        </w:rPr>
        <w:t>Имущества выступает Арендатор.</w:t>
      </w:r>
      <w:r w:rsidRPr="00607927">
        <w:rPr>
          <w:spacing w:val="-2"/>
          <w:sz w:val="24"/>
        </w:rPr>
        <w:t xml:space="preserve"> </w:t>
      </w:r>
      <w:r w:rsidRPr="00607927">
        <w:rPr>
          <w:sz w:val="24"/>
        </w:rPr>
        <w:t>Выгодоприобретателем</w:t>
      </w:r>
      <w:r w:rsidRPr="00607927">
        <w:rPr>
          <w:spacing w:val="-7"/>
          <w:sz w:val="24"/>
        </w:rPr>
        <w:t xml:space="preserve"> </w:t>
      </w:r>
      <w:r w:rsidRPr="00607927">
        <w:rPr>
          <w:sz w:val="24"/>
        </w:rPr>
        <w:t>по договору стр</w:t>
      </w:r>
      <w:r w:rsidR="009F13CF">
        <w:rPr>
          <w:sz w:val="24"/>
        </w:rPr>
        <w:t>ахования выступает Арендодатель.</w:t>
      </w:r>
    </w:p>
    <w:p w:rsidR="00760470" w:rsidRPr="00607927" w:rsidRDefault="00760470" w:rsidP="00E27B0D">
      <w:pPr>
        <w:pStyle w:val="a3"/>
        <w:ind w:left="0" w:firstLine="0"/>
        <w:jc w:val="left"/>
      </w:pPr>
    </w:p>
    <w:p w:rsidR="00760470" w:rsidRPr="00607927" w:rsidRDefault="00041687" w:rsidP="00E27B0D">
      <w:pPr>
        <w:pStyle w:val="a4"/>
        <w:numPr>
          <w:ilvl w:val="0"/>
          <w:numId w:val="6"/>
        </w:numPr>
        <w:tabs>
          <w:tab w:val="left" w:pos="4648"/>
        </w:tabs>
        <w:ind w:left="4648" w:hanging="360"/>
        <w:jc w:val="left"/>
        <w:rPr>
          <w:sz w:val="24"/>
        </w:rPr>
      </w:pPr>
      <w:r w:rsidRPr="00607927">
        <w:rPr>
          <w:b/>
          <w:sz w:val="24"/>
        </w:rPr>
        <w:t xml:space="preserve">Прочие </w:t>
      </w:r>
      <w:r w:rsidRPr="00607927">
        <w:rPr>
          <w:b/>
          <w:spacing w:val="-2"/>
          <w:sz w:val="24"/>
        </w:rPr>
        <w:t>условия</w:t>
      </w:r>
    </w:p>
    <w:p w:rsidR="00760470" w:rsidRPr="00607927" w:rsidRDefault="00041687" w:rsidP="00E27B0D">
      <w:pPr>
        <w:pStyle w:val="a4"/>
        <w:numPr>
          <w:ilvl w:val="1"/>
          <w:numId w:val="6"/>
        </w:numPr>
        <w:tabs>
          <w:tab w:val="left" w:pos="1396"/>
        </w:tabs>
        <w:ind w:left="855" w:right="2476" w:firstLine="0"/>
        <w:rPr>
          <w:sz w:val="24"/>
        </w:rPr>
      </w:pPr>
      <w:r w:rsidRPr="00607927">
        <w:rPr>
          <w:sz w:val="24"/>
        </w:rPr>
        <w:t>Приложения</w:t>
      </w:r>
      <w:r w:rsidRPr="00607927">
        <w:rPr>
          <w:spacing w:val="-9"/>
          <w:sz w:val="24"/>
        </w:rPr>
        <w:t xml:space="preserve"> </w:t>
      </w:r>
      <w:r w:rsidRPr="00607927">
        <w:rPr>
          <w:sz w:val="24"/>
        </w:rPr>
        <w:t>1,</w:t>
      </w:r>
      <w:r w:rsidRPr="00607927">
        <w:rPr>
          <w:spacing w:val="-7"/>
          <w:sz w:val="24"/>
        </w:rPr>
        <w:t xml:space="preserve"> </w:t>
      </w:r>
      <w:r w:rsidRPr="00607927">
        <w:rPr>
          <w:sz w:val="24"/>
        </w:rPr>
        <w:t>2,</w:t>
      </w:r>
      <w:r w:rsidRPr="00607927">
        <w:rPr>
          <w:spacing w:val="-2"/>
          <w:sz w:val="24"/>
        </w:rPr>
        <w:t xml:space="preserve"> </w:t>
      </w:r>
      <w:r w:rsidR="00922788" w:rsidRPr="00607927">
        <w:rPr>
          <w:sz w:val="24"/>
        </w:rPr>
        <w:t xml:space="preserve">3 </w:t>
      </w:r>
      <w:r w:rsidRPr="00607927">
        <w:rPr>
          <w:spacing w:val="-9"/>
          <w:sz w:val="24"/>
        </w:rPr>
        <w:t xml:space="preserve"> </w:t>
      </w:r>
      <w:r w:rsidRPr="00607927">
        <w:rPr>
          <w:sz w:val="24"/>
        </w:rPr>
        <w:t>являются</w:t>
      </w:r>
      <w:r w:rsidRPr="00607927">
        <w:rPr>
          <w:spacing w:val="-5"/>
          <w:sz w:val="24"/>
        </w:rPr>
        <w:t xml:space="preserve"> </w:t>
      </w:r>
      <w:r w:rsidRPr="00607927">
        <w:rPr>
          <w:sz w:val="24"/>
        </w:rPr>
        <w:t>неотъемлемой</w:t>
      </w:r>
      <w:r w:rsidRPr="00607927">
        <w:rPr>
          <w:spacing w:val="-3"/>
          <w:sz w:val="24"/>
        </w:rPr>
        <w:t xml:space="preserve"> </w:t>
      </w:r>
      <w:r w:rsidRPr="00607927">
        <w:rPr>
          <w:sz w:val="24"/>
        </w:rPr>
        <w:t>частью</w:t>
      </w:r>
      <w:r w:rsidRPr="00607927">
        <w:rPr>
          <w:spacing w:val="-6"/>
          <w:sz w:val="24"/>
        </w:rPr>
        <w:t xml:space="preserve"> </w:t>
      </w:r>
      <w:r w:rsidRPr="00607927">
        <w:rPr>
          <w:sz w:val="24"/>
        </w:rPr>
        <w:t>Договора: Приложение 1.</w:t>
      </w:r>
      <w:r w:rsidRPr="00607927">
        <w:rPr>
          <w:spacing w:val="40"/>
          <w:sz w:val="24"/>
        </w:rPr>
        <w:t xml:space="preserve"> </w:t>
      </w:r>
      <w:r w:rsidRPr="00607927">
        <w:rPr>
          <w:sz w:val="24"/>
        </w:rPr>
        <w:t>Состав передаваемого в аренду имущества.</w:t>
      </w:r>
    </w:p>
    <w:p w:rsidR="00760470" w:rsidRPr="00607927" w:rsidRDefault="00041687" w:rsidP="00E27B0D">
      <w:pPr>
        <w:pStyle w:val="a3"/>
        <w:ind w:left="855" w:right="3305" w:firstLine="0"/>
        <w:jc w:val="left"/>
      </w:pPr>
      <w:r w:rsidRPr="00607927">
        <w:t>Приложение 2. Акт приема-передачи имущества. Приложение</w:t>
      </w:r>
      <w:r w:rsidRPr="00607927">
        <w:rPr>
          <w:spacing w:val="-6"/>
        </w:rPr>
        <w:t xml:space="preserve"> </w:t>
      </w:r>
      <w:r w:rsidRPr="00607927">
        <w:t>3.</w:t>
      </w:r>
      <w:r w:rsidRPr="00607927">
        <w:rPr>
          <w:spacing w:val="-3"/>
        </w:rPr>
        <w:t xml:space="preserve"> </w:t>
      </w:r>
      <w:r w:rsidRPr="00607927">
        <w:t>Расчёт</w:t>
      </w:r>
      <w:r w:rsidRPr="00607927">
        <w:rPr>
          <w:spacing w:val="-5"/>
        </w:rPr>
        <w:t xml:space="preserve"> </w:t>
      </w:r>
      <w:r w:rsidRPr="00607927">
        <w:t>арендной</w:t>
      </w:r>
      <w:r w:rsidRPr="00607927">
        <w:rPr>
          <w:spacing w:val="-9"/>
        </w:rPr>
        <w:t xml:space="preserve"> </w:t>
      </w:r>
      <w:r w:rsidRPr="00607927">
        <w:t>платы</w:t>
      </w:r>
      <w:r w:rsidRPr="00607927">
        <w:rPr>
          <w:spacing w:val="-4"/>
        </w:rPr>
        <w:t xml:space="preserve"> </w:t>
      </w:r>
      <w:r w:rsidRPr="00607927">
        <w:t>за</w:t>
      </w:r>
      <w:r w:rsidRPr="00607927">
        <w:rPr>
          <w:spacing w:val="-10"/>
        </w:rPr>
        <w:t xml:space="preserve"> </w:t>
      </w:r>
      <w:r w:rsidRPr="00607927">
        <w:t>Имущество.</w:t>
      </w:r>
    </w:p>
    <w:p w:rsidR="00760470" w:rsidRPr="00607927" w:rsidRDefault="00041687" w:rsidP="00E27B0D">
      <w:pPr>
        <w:pStyle w:val="a4"/>
        <w:numPr>
          <w:ilvl w:val="1"/>
          <w:numId w:val="6"/>
        </w:numPr>
        <w:tabs>
          <w:tab w:val="left" w:pos="1409"/>
        </w:tabs>
        <w:ind w:right="421" w:firstLine="710"/>
        <w:jc w:val="both"/>
        <w:rPr>
          <w:sz w:val="24"/>
        </w:rPr>
      </w:pPr>
      <w:r w:rsidRPr="00607927">
        <w:rPr>
          <w:sz w:val="24"/>
        </w:rPr>
        <w:t>Любые изменения и дополнения к Договору</w:t>
      </w:r>
      <w:r w:rsidRPr="00607927">
        <w:rPr>
          <w:spacing w:val="-1"/>
          <w:sz w:val="24"/>
        </w:rPr>
        <w:t xml:space="preserve"> </w:t>
      </w:r>
      <w:r w:rsidRPr="00607927">
        <w:rPr>
          <w:sz w:val="24"/>
        </w:rPr>
        <w:t>действительны лишь при условии, что они совершены в письменной форме, подписаны Сторонами, за исключением случаев, предусмотренных условиями Договора или законодательством Российской Федерации.</w:t>
      </w:r>
    </w:p>
    <w:p w:rsidR="00760470" w:rsidRPr="00607927" w:rsidRDefault="00041687" w:rsidP="00E27B0D">
      <w:pPr>
        <w:pStyle w:val="a4"/>
        <w:numPr>
          <w:ilvl w:val="1"/>
          <w:numId w:val="6"/>
        </w:numPr>
        <w:tabs>
          <w:tab w:val="left" w:pos="1477"/>
        </w:tabs>
        <w:ind w:right="420" w:firstLine="710"/>
        <w:jc w:val="both"/>
        <w:rPr>
          <w:sz w:val="24"/>
        </w:rPr>
      </w:pPr>
      <w:r w:rsidRPr="00607927">
        <w:rPr>
          <w:sz w:val="24"/>
        </w:rPr>
        <w:t>Договор составляется в двух идентичных экземплярах, имеющих одинаковую юридическую силу, по одному для каждой из Сторон.</w:t>
      </w:r>
    </w:p>
    <w:p w:rsidR="00760470" w:rsidRPr="00607927" w:rsidRDefault="00760470" w:rsidP="00E27B0D">
      <w:pPr>
        <w:pStyle w:val="a3"/>
        <w:ind w:left="0" w:firstLine="0"/>
        <w:jc w:val="left"/>
      </w:pPr>
    </w:p>
    <w:p w:rsidR="00760470" w:rsidRPr="00607927" w:rsidRDefault="00041687" w:rsidP="00E27B0D">
      <w:pPr>
        <w:pStyle w:val="a4"/>
        <w:numPr>
          <w:ilvl w:val="0"/>
          <w:numId w:val="6"/>
        </w:numPr>
        <w:tabs>
          <w:tab w:val="left" w:pos="3202"/>
        </w:tabs>
        <w:ind w:left="3202" w:hanging="364"/>
        <w:jc w:val="left"/>
        <w:rPr>
          <w:b/>
          <w:sz w:val="24"/>
        </w:rPr>
      </w:pPr>
      <w:r w:rsidRPr="00607927">
        <w:rPr>
          <w:b/>
          <w:sz w:val="24"/>
        </w:rPr>
        <w:t>Адреса,</w:t>
      </w:r>
      <w:r w:rsidRPr="00607927">
        <w:rPr>
          <w:b/>
          <w:spacing w:val="-4"/>
          <w:sz w:val="24"/>
        </w:rPr>
        <w:t xml:space="preserve"> </w:t>
      </w:r>
      <w:r w:rsidRPr="00607927">
        <w:rPr>
          <w:b/>
          <w:sz w:val="24"/>
        </w:rPr>
        <w:t>реквизиты</w:t>
      </w:r>
      <w:r w:rsidRPr="00607927">
        <w:rPr>
          <w:b/>
          <w:spacing w:val="-5"/>
          <w:sz w:val="24"/>
        </w:rPr>
        <w:t xml:space="preserve"> </w:t>
      </w:r>
      <w:r w:rsidRPr="00607927">
        <w:rPr>
          <w:b/>
          <w:sz w:val="24"/>
        </w:rPr>
        <w:t>и</w:t>
      </w:r>
      <w:r w:rsidRPr="00607927">
        <w:rPr>
          <w:b/>
          <w:spacing w:val="-4"/>
          <w:sz w:val="24"/>
        </w:rPr>
        <w:t xml:space="preserve"> </w:t>
      </w:r>
      <w:r w:rsidRPr="00607927">
        <w:rPr>
          <w:b/>
          <w:sz w:val="24"/>
        </w:rPr>
        <w:t xml:space="preserve">подписи </w:t>
      </w:r>
      <w:r w:rsidRPr="00607927">
        <w:rPr>
          <w:b/>
          <w:spacing w:val="-2"/>
          <w:sz w:val="24"/>
        </w:rPr>
        <w:t>Сторон:</w:t>
      </w:r>
    </w:p>
    <w:p w:rsidR="00760470" w:rsidRPr="00607927" w:rsidRDefault="00760470" w:rsidP="00E27B0D">
      <w:pPr>
        <w:pStyle w:val="a3"/>
        <w:ind w:left="0" w:firstLine="0"/>
        <w:jc w:val="left"/>
        <w:rPr>
          <w:b/>
          <w:sz w:val="20"/>
        </w:rPr>
      </w:pPr>
    </w:p>
    <w:p w:rsidR="00760470" w:rsidRPr="00607927" w:rsidRDefault="00760470" w:rsidP="00E27B0D">
      <w:pPr>
        <w:pStyle w:val="a3"/>
        <w:ind w:left="0" w:firstLine="0"/>
        <w:jc w:val="left"/>
        <w:rPr>
          <w:b/>
          <w:sz w:val="20"/>
        </w:rPr>
      </w:pPr>
    </w:p>
    <w:tbl>
      <w:tblPr>
        <w:tblW w:w="1020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075"/>
        <w:gridCol w:w="5131"/>
      </w:tblGrid>
      <w:tr w:rsidR="007F4596" w:rsidRPr="00607927" w:rsidTr="00441C12">
        <w:trPr>
          <w:trHeight w:val="988"/>
        </w:trPr>
        <w:tc>
          <w:tcPr>
            <w:tcW w:w="5075" w:type="dxa"/>
            <w:shd w:val="clear" w:color="auto" w:fill="auto"/>
          </w:tcPr>
          <w:p w:rsidR="007F4596" w:rsidRPr="00607927" w:rsidRDefault="007F4596" w:rsidP="00E27B0D">
            <w:pPr>
              <w:widowControl/>
              <w:suppressAutoHyphens/>
              <w:autoSpaceDE/>
              <w:autoSpaceDN/>
              <w:rPr>
                <w:lang w:eastAsia="ar-SA"/>
              </w:rPr>
            </w:pPr>
            <w:r w:rsidRPr="00607927">
              <w:rPr>
                <w:lang w:eastAsia="ar-SA"/>
              </w:rPr>
              <w:t>Арендодатель:</w:t>
            </w:r>
          </w:p>
          <w:p w:rsidR="007F4596" w:rsidRPr="00607927" w:rsidRDefault="007F4596" w:rsidP="00E27B0D">
            <w:pPr>
              <w:widowControl/>
              <w:suppressAutoHyphens/>
              <w:autoSpaceDE/>
              <w:autoSpaceDN/>
              <w:rPr>
                <w:lang w:eastAsia="ar-SA"/>
              </w:rPr>
            </w:pPr>
          </w:p>
          <w:p w:rsidR="007F4596" w:rsidRPr="00607927" w:rsidRDefault="007F4596" w:rsidP="00E27B0D">
            <w:pPr>
              <w:widowControl/>
              <w:suppressAutoHyphens/>
              <w:autoSpaceDE/>
              <w:autoSpaceDN/>
              <w:rPr>
                <w:lang w:eastAsia="ar-SA"/>
              </w:rPr>
            </w:pPr>
            <w:r w:rsidRPr="00607927">
              <w:rPr>
                <w:lang w:eastAsia="ar-SA"/>
              </w:rPr>
              <w:t>Государственное автономное учреждение культуры Московской области «Серпуховский историко-художественный музей»</w:t>
            </w:r>
          </w:p>
        </w:tc>
        <w:tc>
          <w:tcPr>
            <w:tcW w:w="5131" w:type="dxa"/>
            <w:shd w:val="clear" w:color="auto" w:fill="auto"/>
          </w:tcPr>
          <w:p w:rsidR="007F4596" w:rsidRPr="00607927" w:rsidRDefault="007F4596" w:rsidP="00E27B0D">
            <w:pPr>
              <w:widowControl/>
              <w:suppressAutoHyphens/>
              <w:autoSpaceDE/>
              <w:autoSpaceDN/>
              <w:rPr>
                <w:lang w:eastAsia="ar-SA"/>
              </w:rPr>
            </w:pPr>
            <w:r w:rsidRPr="00607927">
              <w:rPr>
                <w:lang w:eastAsia="ar-SA"/>
              </w:rPr>
              <w:t>Арендатор:</w:t>
            </w:r>
          </w:p>
          <w:p w:rsidR="007F4596" w:rsidRPr="00607927" w:rsidRDefault="007F4596" w:rsidP="00E27B0D">
            <w:pPr>
              <w:widowControl/>
              <w:suppressAutoHyphens/>
              <w:autoSpaceDE/>
              <w:autoSpaceDN/>
              <w:rPr>
                <w:lang w:eastAsia="ar-SA"/>
              </w:rPr>
            </w:pPr>
          </w:p>
          <w:p w:rsidR="007F4596" w:rsidRPr="00607927" w:rsidRDefault="00BB0C77" w:rsidP="00E27B0D">
            <w:pPr>
              <w:widowControl/>
              <w:suppressAutoHyphens/>
              <w:autoSpaceDE/>
              <w:autoSpaceDN/>
              <w:rPr>
                <w:lang w:eastAsia="ar-SA"/>
              </w:rPr>
            </w:pPr>
            <w:r w:rsidRPr="00607927">
              <w:rPr>
                <w:lang w:eastAsia="ar-SA"/>
              </w:rPr>
              <w:t>Полное наименовани</w:t>
            </w:r>
            <w:r w:rsidR="00174CA5" w:rsidRPr="00607927">
              <w:rPr>
                <w:lang w:eastAsia="ar-SA"/>
              </w:rPr>
              <w:t>е</w:t>
            </w:r>
            <w:r w:rsidRPr="00607927">
              <w:rPr>
                <w:lang w:eastAsia="ar-SA"/>
              </w:rPr>
              <w:t>:</w:t>
            </w:r>
          </w:p>
        </w:tc>
      </w:tr>
      <w:tr w:rsidR="007F4596" w:rsidRPr="00607927" w:rsidTr="00441C12">
        <w:trPr>
          <w:trHeight w:val="397"/>
        </w:trPr>
        <w:tc>
          <w:tcPr>
            <w:tcW w:w="5075" w:type="dxa"/>
            <w:shd w:val="clear" w:color="auto" w:fill="auto"/>
          </w:tcPr>
          <w:p w:rsidR="007F4596" w:rsidRPr="00607927" w:rsidRDefault="007F4596" w:rsidP="00E27B0D">
            <w:pPr>
              <w:widowControl/>
              <w:suppressAutoHyphens/>
              <w:autoSpaceDE/>
              <w:autoSpaceDN/>
              <w:rPr>
                <w:lang w:eastAsia="ar-SA"/>
              </w:rPr>
            </w:pPr>
            <w:r w:rsidRPr="00607927">
              <w:rPr>
                <w:lang w:eastAsia="ar-SA"/>
              </w:rPr>
              <w:t>Сокращенное наименование: ГАУК МО «Серпуховский историко-художественный музей»</w:t>
            </w:r>
          </w:p>
        </w:tc>
        <w:tc>
          <w:tcPr>
            <w:tcW w:w="5131" w:type="dxa"/>
            <w:shd w:val="clear" w:color="auto" w:fill="auto"/>
          </w:tcPr>
          <w:p w:rsidR="007F4596" w:rsidRPr="00607927" w:rsidRDefault="007F4596" w:rsidP="00BB0C77">
            <w:pPr>
              <w:widowControl/>
              <w:suppressAutoHyphens/>
              <w:autoSpaceDE/>
              <w:autoSpaceDN/>
              <w:rPr>
                <w:lang w:eastAsia="ar-SA"/>
              </w:rPr>
            </w:pPr>
            <w:r w:rsidRPr="00607927">
              <w:rPr>
                <w:lang w:eastAsia="ar-SA"/>
              </w:rPr>
              <w:t xml:space="preserve">Сокращенное наименование: </w:t>
            </w:r>
          </w:p>
        </w:tc>
      </w:tr>
      <w:tr w:rsidR="007F4596" w:rsidRPr="00607927" w:rsidTr="00441C12">
        <w:trPr>
          <w:trHeight w:val="1653"/>
        </w:trPr>
        <w:tc>
          <w:tcPr>
            <w:tcW w:w="5075" w:type="dxa"/>
            <w:shd w:val="clear" w:color="auto" w:fill="auto"/>
          </w:tcPr>
          <w:p w:rsidR="007F4596" w:rsidRPr="00607927" w:rsidRDefault="007F4596" w:rsidP="00E27B0D">
            <w:pPr>
              <w:widowControl/>
              <w:suppressAutoHyphens/>
              <w:autoSpaceDE/>
              <w:autoSpaceDN/>
              <w:rPr>
                <w:lang w:eastAsia="ar-SA"/>
              </w:rPr>
            </w:pPr>
            <w:proofErr w:type="gramStart"/>
            <w:r w:rsidRPr="00607927">
              <w:rPr>
                <w:lang w:eastAsia="ar-SA"/>
              </w:rPr>
              <w:t>Почтовый адрес: 142200, Московская область, г. Серпухов, ул. Чехова, д.87</w:t>
            </w:r>
            <w:proofErr w:type="gramEnd"/>
          </w:p>
          <w:p w:rsidR="007F4596" w:rsidRPr="00607927" w:rsidRDefault="007F4596" w:rsidP="00E27B0D">
            <w:pPr>
              <w:widowControl/>
              <w:suppressAutoHyphens/>
              <w:autoSpaceDE/>
              <w:autoSpaceDN/>
              <w:rPr>
                <w:lang w:eastAsia="ar-SA"/>
              </w:rPr>
            </w:pPr>
            <w:proofErr w:type="gramStart"/>
            <w:r w:rsidRPr="00607927">
              <w:rPr>
                <w:lang w:eastAsia="ar-SA"/>
              </w:rPr>
              <w:t>Место нахождения, адрес: 142200, Московская область, г. Серпухов, ул. Чехова, д.87</w:t>
            </w:r>
            <w:proofErr w:type="gramEnd"/>
          </w:p>
          <w:p w:rsidR="007F4596" w:rsidRPr="00607927" w:rsidRDefault="007F4596" w:rsidP="00E27B0D">
            <w:pPr>
              <w:widowControl/>
              <w:suppressAutoHyphens/>
              <w:autoSpaceDE/>
              <w:autoSpaceDN/>
              <w:rPr>
                <w:lang w:val="en-US" w:eastAsia="ar-SA"/>
              </w:rPr>
            </w:pPr>
            <w:r w:rsidRPr="00607927">
              <w:rPr>
                <w:lang w:eastAsia="ar-SA"/>
              </w:rPr>
              <w:t>ИНН</w:t>
            </w:r>
            <w:r w:rsidRPr="00607927">
              <w:rPr>
                <w:lang w:val="en-US" w:eastAsia="ar-SA"/>
              </w:rPr>
              <w:t xml:space="preserve"> 5043009600</w:t>
            </w:r>
          </w:p>
          <w:p w:rsidR="007F4596" w:rsidRPr="00607927" w:rsidRDefault="007F4596" w:rsidP="00E27B0D">
            <w:pPr>
              <w:widowControl/>
              <w:suppressAutoHyphens/>
              <w:autoSpaceDE/>
              <w:autoSpaceDN/>
              <w:rPr>
                <w:lang w:val="en-US" w:eastAsia="ar-SA"/>
              </w:rPr>
            </w:pPr>
            <w:r w:rsidRPr="00607927">
              <w:rPr>
                <w:lang w:eastAsia="ar-SA"/>
              </w:rPr>
              <w:t>КПП</w:t>
            </w:r>
            <w:r w:rsidRPr="00607927">
              <w:rPr>
                <w:lang w:val="en-US" w:eastAsia="ar-SA"/>
              </w:rPr>
              <w:t xml:space="preserve"> 504301001</w:t>
            </w:r>
          </w:p>
          <w:p w:rsidR="007F4596" w:rsidRPr="00607927" w:rsidRDefault="007F4596" w:rsidP="00E27B0D">
            <w:pPr>
              <w:widowControl/>
              <w:suppressAutoHyphens/>
              <w:autoSpaceDE/>
              <w:autoSpaceDN/>
              <w:rPr>
                <w:lang w:val="en-US" w:eastAsia="ar-SA"/>
              </w:rPr>
            </w:pPr>
            <w:r w:rsidRPr="00607927">
              <w:rPr>
                <w:lang w:eastAsia="ar-SA"/>
              </w:rPr>
              <w:t>ОГРН</w:t>
            </w:r>
            <w:r w:rsidRPr="00607927">
              <w:rPr>
                <w:lang w:val="en-US" w:eastAsia="ar-SA"/>
              </w:rPr>
              <w:t xml:space="preserve"> 1025005602929</w:t>
            </w:r>
          </w:p>
        </w:tc>
        <w:tc>
          <w:tcPr>
            <w:tcW w:w="5131" w:type="dxa"/>
            <w:shd w:val="clear" w:color="auto" w:fill="auto"/>
          </w:tcPr>
          <w:p w:rsidR="007F4596" w:rsidRPr="00607927" w:rsidRDefault="007F4596" w:rsidP="00E27B0D">
            <w:pPr>
              <w:widowControl/>
              <w:suppressAutoHyphens/>
              <w:autoSpaceDE/>
              <w:autoSpaceDN/>
              <w:rPr>
                <w:lang w:eastAsia="ar-SA"/>
              </w:rPr>
            </w:pPr>
            <w:r w:rsidRPr="00607927">
              <w:rPr>
                <w:lang w:eastAsia="ar-SA"/>
              </w:rPr>
              <w:t xml:space="preserve">Почтовый адрес: </w:t>
            </w:r>
          </w:p>
          <w:p w:rsidR="007F4596" w:rsidRPr="00607927" w:rsidRDefault="007F4596" w:rsidP="00E27B0D">
            <w:pPr>
              <w:widowControl/>
              <w:suppressAutoHyphens/>
              <w:autoSpaceDE/>
              <w:autoSpaceDN/>
              <w:rPr>
                <w:lang w:eastAsia="ar-SA"/>
              </w:rPr>
            </w:pPr>
            <w:r w:rsidRPr="00607927">
              <w:rPr>
                <w:lang w:eastAsia="ar-SA"/>
              </w:rPr>
              <w:t xml:space="preserve">Место нахождения, адрес: </w:t>
            </w:r>
          </w:p>
          <w:p w:rsidR="007F4596" w:rsidRPr="00607927" w:rsidRDefault="007F4596" w:rsidP="00E27B0D">
            <w:pPr>
              <w:widowControl/>
              <w:suppressAutoHyphens/>
              <w:autoSpaceDE/>
              <w:autoSpaceDN/>
              <w:rPr>
                <w:lang w:eastAsia="ar-SA"/>
              </w:rPr>
            </w:pPr>
            <w:r w:rsidRPr="00607927">
              <w:rPr>
                <w:lang w:eastAsia="ar-SA"/>
              </w:rPr>
              <w:t xml:space="preserve">ИНН </w:t>
            </w:r>
          </w:p>
          <w:p w:rsidR="007F4596" w:rsidRPr="00607927" w:rsidRDefault="00BB0C77" w:rsidP="00E27B0D">
            <w:pPr>
              <w:widowControl/>
              <w:suppressAutoHyphens/>
              <w:autoSpaceDE/>
              <w:autoSpaceDN/>
              <w:rPr>
                <w:lang w:eastAsia="ar-SA"/>
              </w:rPr>
            </w:pPr>
            <w:r w:rsidRPr="00607927">
              <w:rPr>
                <w:lang w:eastAsia="ar-SA"/>
              </w:rPr>
              <w:t xml:space="preserve">КПП </w:t>
            </w:r>
          </w:p>
          <w:p w:rsidR="007F4596" w:rsidRPr="00607927" w:rsidRDefault="007F4596" w:rsidP="00BB0C77">
            <w:pPr>
              <w:widowControl/>
              <w:suppressAutoHyphens/>
              <w:autoSpaceDE/>
              <w:autoSpaceDN/>
              <w:rPr>
                <w:lang w:eastAsia="ar-SA"/>
              </w:rPr>
            </w:pPr>
            <w:r w:rsidRPr="00607927">
              <w:rPr>
                <w:lang w:eastAsia="ar-SA"/>
              </w:rPr>
              <w:t xml:space="preserve">ОГРН </w:t>
            </w:r>
          </w:p>
        </w:tc>
      </w:tr>
      <w:tr w:rsidR="007F4596" w:rsidRPr="00607927" w:rsidTr="00441C12">
        <w:trPr>
          <w:trHeight w:val="268"/>
        </w:trPr>
        <w:tc>
          <w:tcPr>
            <w:tcW w:w="5075" w:type="dxa"/>
            <w:shd w:val="clear" w:color="auto" w:fill="auto"/>
          </w:tcPr>
          <w:p w:rsidR="007F4596" w:rsidRPr="00607927" w:rsidRDefault="007F4596" w:rsidP="00E27B0D">
            <w:pPr>
              <w:widowControl/>
              <w:suppressAutoHyphens/>
              <w:autoSpaceDE/>
              <w:autoSpaceDN/>
              <w:rPr>
                <w:lang w:eastAsia="ar-SA"/>
              </w:rPr>
            </w:pPr>
            <w:r w:rsidRPr="00607927">
              <w:rPr>
                <w:lang w:eastAsia="ar-SA"/>
              </w:rPr>
              <w:t>Банковские реквизиты:</w:t>
            </w:r>
          </w:p>
        </w:tc>
        <w:tc>
          <w:tcPr>
            <w:tcW w:w="5131" w:type="dxa"/>
            <w:shd w:val="clear" w:color="auto" w:fill="auto"/>
          </w:tcPr>
          <w:p w:rsidR="007F4596" w:rsidRPr="00607927" w:rsidRDefault="007F4596" w:rsidP="00E27B0D">
            <w:pPr>
              <w:widowControl/>
              <w:suppressAutoHyphens/>
              <w:autoSpaceDE/>
              <w:autoSpaceDN/>
              <w:rPr>
                <w:lang w:eastAsia="ar-SA"/>
              </w:rPr>
            </w:pPr>
            <w:r w:rsidRPr="00607927">
              <w:rPr>
                <w:lang w:eastAsia="ar-SA"/>
              </w:rPr>
              <w:t>Банковские реквизиты:</w:t>
            </w:r>
          </w:p>
        </w:tc>
      </w:tr>
      <w:tr w:rsidR="007F4596" w:rsidRPr="00607927" w:rsidTr="00441C12">
        <w:trPr>
          <w:trHeight w:val="479"/>
        </w:trPr>
        <w:tc>
          <w:tcPr>
            <w:tcW w:w="5075" w:type="dxa"/>
            <w:shd w:val="clear" w:color="auto" w:fill="auto"/>
          </w:tcPr>
          <w:p w:rsidR="007F4596" w:rsidRPr="00607927" w:rsidRDefault="007F4596" w:rsidP="00E27B0D">
            <w:pPr>
              <w:widowControl/>
              <w:suppressAutoHyphens/>
              <w:autoSpaceDE/>
              <w:autoSpaceDN/>
              <w:jc w:val="both"/>
            </w:pPr>
            <w:proofErr w:type="gramStart"/>
            <w:r w:rsidRPr="00607927">
              <w:rPr>
                <w:shd w:val="clear" w:color="auto" w:fill="FFFFFF"/>
                <w:lang w:eastAsia="ar-SA"/>
              </w:rPr>
              <w:t>МЭФ Московской области</w:t>
            </w:r>
            <w:r w:rsidRPr="00607927">
              <w:t xml:space="preserve"> </w:t>
            </w:r>
            <w:r w:rsidRPr="00607927">
              <w:rPr>
                <w:shd w:val="clear" w:color="auto" w:fill="FFFFFF"/>
                <w:lang w:eastAsia="ar-SA"/>
              </w:rPr>
              <w:t xml:space="preserve">(л/с </w:t>
            </w:r>
            <w:r w:rsidRPr="00607927">
              <w:t>30018</w:t>
            </w:r>
            <w:r w:rsidRPr="00607927">
              <w:rPr>
                <w:lang w:val="en-US"/>
              </w:rPr>
              <w:t>D</w:t>
            </w:r>
            <w:r w:rsidRPr="00607927">
              <w:t xml:space="preserve">00740,  </w:t>
            </w:r>
            <w:proofErr w:type="gramEnd"/>
          </w:p>
          <w:p w:rsidR="007F4596" w:rsidRPr="00607927" w:rsidRDefault="007F4596" w:rsidP="00E27B0D">
            <w:pPr>
              <w:widowControl/>
              <w:suppressAutoHyphens/>
              <w:autoSpaceDE/>
              <w:autoSpaceDN/>
              <w:jc w:val="both"/>
            </w:pPr>
            <w:proofErr w:type="gramStart"/>
            <w:r w:rsidRPr="00607927">
              <w:t>ГАУК МО «Серпуховский историко-художественный музей»</w:t>
            </w:r>
            <w:r w:rsidRPr="00607927">
              <w:rPr>
                <w:shd w:val="clear" w:color="auto" w:fill="FFFFFF"/>
                <w:lang w:eastAsia="ar-SA"/>
              </w:rPr>
              <w:t>)</w:t>
            </w:r>
            <w:proofErr w:type="gramEnd"/>
          </w:p>
        </w:tc>
        <w:tc>
          <w:tcPr>
            <w:tcW w:w="5131" w:type="dxa"/>
            <w:shd w:val="clear" w:color="auto" w:fill="auto"/>
          </w:tcPr>
          <w:p w:rsidR="007F4596" w:rsidRPr="00607927" w:rsidRDefault="007F4596" w:rsidP="00E27B0D">
            <w:pPr>
              <w:widowControl/>
              <w:suppressAutoHyphens/>
              <w:autoSpaceDE/>
              <w:autoSpaceDN/>
              <w:rPr>
                <w:lang w:eastAsia="ar-SA"/>
              </w:rPr>
            </w:pPr>
            <w:r w:rsidRPr="00607927">
              <w:rPr>
                <w:lang w:eastAsia="ar-SA"/>
              </w:rPr>
              <w:t xml:space="preserve"> </w:t>
            </w:r>
          </w:p>
        </w:tc>
      </w:tr>
      <w:tr w:rsidR="007F4596" w:rsidRPr="00607927" w:rsidTr="00441C12">
        <w:trPr>
          <w:trHeight w:val="1638"/>
        </w:trPr>
        <w:tc>
          <w:tcPr>
            <w:tcW w:w="5075" w:type="dxa"/>
            <w:shd w:val="clear" w:color="auto" w:fill="auto"/>
          </w:tcPr>
          <w:p w:rsidR="007F4596" w:rsidRPr="00607927" w:rsidRDefault="007F4596" w:rsidP="00E27B0D">
            <w:pPr>
              <w:widowControl/>
              <w:suppressAutoHyphens/>
              <w:autoSpaceDE/>
              <w:autoSpaceDN/>
              <w:rPr>
                <w:lang w:eastAsia="ar-SA"/>
              </w:rPr>
            </w:pPr>
            <w:r w:rsidRPr="00607927">
              <w:rPr>
                <w:lang w:eastAsia="ar-SA"/>
              </w:rPr>
              <w:t xml:space="preserve">Банк: ГУ БАНКА РОССИИ ПО ЦФО//УФК ПО МОСКОВСКОЙ ОБЛАСТИ, </w:t>
            </w:r>
            <w:proofErr w:type="spellStart"/>
            <w:r w:rsidRPr="00607927">
              <w:rPr>
                <w:lang w:eastAsia="ar-SA"/>
              </w:rPr>
              <w:t>г</w:t>
            </w:r>
            <w:proofErr w:type="gramStart"/>
            <w:r w:rsidRPr="00607927">
              <w:rPr>
                <w:lang w:eastAsia="ar-SA"/>
              </w:rPr>
              <w:t>.М</w:t>
            </w:r>
            <w:proofErr w:type="gramEnd"/>
            <w:r w:rsidRPr="00607927">
              <w:rPr>
                <w:lang w:eastAsia="ar-SA"/>
              </w:rPr>
              <w:t>осква</w:t>
            </w:r>
            <w:proofErr w:type="spellEnd"/>
          </w:p>
          <w:p w:rsidR="007F4596" w:rsidRPr="00607927" w:rsidRDefault="007F4596" w:rsidP="00E27B0D">
            <w:pPr>
              <w:widowControl/>
              <w:suppressAutoHyphens/>
              <w:autoSpaceDE/>
              <w:autoSpaceDN/>
              <w:rPr>
                <w:lang w:eastAsia="ar-SA"/>
              </w:rPr>
            </w:pPr>
            <w:r w:rsidRPr="00607927">
              <w:rPr>
                <w:lang w:eastAsia="ar-SA"/>
              </w:rPr>
              <w:t>БИК 004525987</w:t>
            </w:r>
          </w:p>
          <w:p w:rsidR="007F4596" w:rsidRPr="00607927" w:rsidRDefault="002A7C2E" w:rsidP="00E27B0D">
            <w:pPr>
              <w:widowControl/>
              <w:suppressAutoHyphens/>
              <w:autoSpaceDE/>
              <w:autoSpaceDN/>
              <w:jc w:val="both"/>
              <w:rPr>
                <w:lang w:eastAsia="ar-SA"/>
              </w:rPr>
            </w:pPr>
            <w:r w:rsidRPr="00607927">
              <w:rPr>
                <w:lang w:eastAsia="ar-SA"/>
              </w:rPr>
              <w:t>Казначейский счет</w:t>
            </w:r>
            <w:r w:rsidR="007F4596" w:rsidRPr="00607927">
              <w:t xml:space="preserve"> 03224643460000004800</w:t>
            </w:r>
          </w:p>
          <w:p w:rsidR="007F4596" w:rsidRPr="00607927" w:rsidRDefault="002A7C2E" w:rsidP="00E27B0D">
            <w:pPr>
              <w:widowControl/>
              <w:suppressAutoHyphens/>
              <w:autoSpaceDE/>
              <w:autoSpaceDN/>
              <w:rPr>
                <w:lang w:eastAsia="ar-SA"/>
              </w:rPr>
            </w:pPr>
            <w:r w:rsidRPr="00607927">
              <w:rPr>
                <w:lang w:eastAsia="ar-SA"/>
              </w:rPr>
              <w:t>Единый казначейский счет</w:t>
            </w:r>
            <w:r w:rsidR="007F4596" w:rsidRPr="00607927">
              <w:t xml:space="preserve"> 40102810845370000004</w:t>
            </w:r>
          </w:p>
          <w:p w:rsidR="007F4596" w:rsidRPr="00607927" w:rsidRDefault="007F4596" w:rsidP="00E27B0D">
            <w:pPr>
              <w:widowControl/>
              <w:suppressAutoHyphens/>
              <w:autoSpaceDE/>
              <w:autoSpaceDN/>
              <w:rPr>
                <w:lang w:eastAsia="ar-SA"/>
              </w:rPr>
            </w:pPr>
            <w:r w:rsidRPr="00607927">
              <w:rPr>
                <w:lang w:eastAsia="ar-SA"/>
              </w:rPr>
              <w:t>ОКПО 02189607</w:t>
            </w:r>
          </w:p>
          <w:p w:rsidR="007F4596" w:rsidRPr="00607927" w:rsidRDefault="007F4596" w:rsidP="00E27B0D">
            <w:pPr>
              <w:widowControl/>
              <w:suppressAutoHyphens/>
              <w:autoSpaceDE/>
              <w:autoSpaceDN/>
              <w:rPr>
                <w:lang w:eastAsia="ar-SA"/>
              </w:rPr>
            </w:pPr>
            <w:r w:rsidRPr="00607927">
              <w:rPr>
                <w:lang w:eastAsia="ar-SA"/>
              </w:rPr>
              <w:t>ОКТМО</w:t>
            </w:r>
            <w:r w:rsidR="002A7C2E" w:rsidRPr="00607927">
              <w:rPr>
                <w:lang w:val="en-US" w:eastAsia="ar-SA"/>
              </w:rPr>
              <w:t xml:space="preserve"> 46770000</w:t>
            </w:r>
          </w:p>
          <w:p w:rsidR="007F4596" w:rsidRPr="00607927" w:rsidRDefault="007F4596" w:rsidP="00E27B0D">
            <w:pPr>
              <w:widowControl/>
              <w:suppressAutoHyphens/>
              <w:autoSpaceDE/>
              <w:autoSpaceDN/>
              <w:rPr>
                <w:lang w:val="en-US" w:eastAsia="ar-SA"/>
              </w:rPr>
            </w:pPr>
          </w:p>
        </w:tc>
        <w:tc>
          <w:tcPr>
            <w:tcW w:w="5131" w:type="dxa"/>
            <w:shd w:val="clear" w:color="auto" w:fill="auto"/>
          </w:tcPr>
          <w:p w:rsidR="007F4596" w:rsidRPr="00607927" w:rsidRDefault="007F4596" w:rsidP="00E27B0D">
            <w:pPr>
              <w:widowControl/>
              <w:suppressAutoHyphens/>
              <w:autoSpaceDE/>
              <w:autoSpaceDN/>
              <w:rPr>
                <w:lang w:eastAsia="ar-SA"/>
              </w:rPr>
            </w:pPr>
            <w:r w:rsidRPr="00607927">
              <w:rPr>
                <w:lang w:eastAsia="ar-SA"/>
              </w:rPr>
              <w:t xml:space="preserve">Банк: </w:t>
            </w:r>
          </w:p>
          <w:p w:rsidR="007F4596" w:rsidRPr="00607927" w:rsidRDefault="007F4596" w:rsidP="00E27B0D">
            <w:pPr>
              <w:widowControl/>
              <w:suppressAutoHyphens/>
              <w:autoSpaceDE/>
              <w:autoSpaceDN/>
              <w:rPr>
                <w:lang w:eastAsia="ar-SA"/>
              </w:rPr>
            </w:pPr>
            <w:r w:rsidRPr="00607927">
              <w:rPr>
                <w:lang w:eastAsia="ar-SA"/>
              </w:rPr>
              <w:t xml:space="preserve">БИК </w:t>
            </w:r>
            <w:r w:rsidR="000B1672" w:rsidRPr="00607927">
              <w:rPr>
                <w:lang w:eastAsia="ar-SA"/>
              </w:rPr>
              <w:cr/>
            </w:r>
            <w:proofErr w:type="gramStart"/>
            <w:r w:rsidRPr="00607927">
              <w:rPr>
                <w:lang w:eastAsia="ar-SA"/>
              </w:rPr>
              <w:t>р</w:t>
            </w:r>
            <w:proofErr w:type="gramEnd"/>
            <w:r w:rsidRPr="00607927">
              <w:rPr>
                <w:lang w:eastAsia="ar-SA"/>
              </w:rPr>
              <w:t xml:space="preserve">/с </w:t>
            </w:r>
          </w:p>
          <w:p w:rsidR="007F4596" w:rsidRPr="00607927" w:rsidRDefault="007F4596" w:rsidP="00E27B0D">
            <w:pPr>
              <w:widowControl/>
              <w:suppressAutoHyphens/>
              <w:autoSpaceDE/>
              <w:autoSpaceDN/>
              <w:rPr>
                <w:lang w:eastAsia="ar-SA"/>
              </w:rPr>
            </w:pPr>
            <w:r w:rsidRPr="00607927">
              <w:rPr>
                <w:lang w:eastAsia="ar-SA"/>
              </w:rPr>
              <w:t xml:space="preserve">к/с </w:t>
            </w:r>
          </w:p>
          <w:p w:rsidR="007F4596" w:rsidRPr="00607927" w:rsidRDefault="007F4596" w:rsidP="00E27B0D">
            <w:pPr>
              <w:widowControl/>
              <w:suppressAutoHyphens/>
              <w:autoSpaceDE/>
              <w:autoSpaceDN/>
              <w:rPr>
                <w:lang w:eastAsia="ar-SA"/>
              </w:rPr>
            </w:pPr>
            <w:r w:rsidRPr="00607927">
              <w:rPr>
                <w:lang w:eastAsia="ar-SA"/>
              </w:rPr>
              <w:t xml:space="preserve">ОКПО </w:t>
            </w:r>
          </w:p>
          <w:p w:rsidR="007F4596" w:rsidRPr="00607927" w:rsidRDefault="007F4596" w:rsidP="00E27B0D">
            <w:pPr>
              <w:widowControl/>
              <w:suppressAutoHyphens/>
              <w:autoSpaceDE/>
              <w:autoSpaceDN/>
              <w:rPr>
                <w:lang w:eastAsia="ar-SA"/>
              </w:rPr>
            </w:pPr>
            <w:r w:rsidRPr="00607927">
              <w:rPr>
                <w:lang w:eastAsia="ar-SA"/>
              </w:rPr>
              <w:t xml:space="preserve">ОКТМО </w:t>
            </w:r>
          </w:p>
          <w:p w:rsidR="007F4596" w:rsidRPr="00607927" w:rsidRDefault="007F4596" w:rsidP="00E27B0D">
            <w:pPr>
              <w:widowControl/>
              <w:suppressAutoHyphens/>
              <w:autoSpaceDE/>
              <w:autoSpaceDN/>
              <w:rPr>
                <w:lang w:eastAsia="ar-SA"/>
              </w:rPr>
            </w:pPr>
          </w:p>
        </w:tc>
      </w:tr>
      <w:tr w:rsidR="007F4596" w:rsidRPr="00607927" w:rsidTr="00441C12">
        <w:trPr>
          <w:trHeight w:val="819"/>
        </w:trPr>
        <w:tc>
          <w:tcPr>
            <w:tcW w:w="5075" w:type="dxa"/>
            <w:shd w:val="clear" w:color="auto" w:fill="auto"/>
          </w:tcPr>
          <w:p w:rsidR="007F4596" w:rsidRPr="00607927" w:rsidRDefault="007F4596" w:rsidP="00E27B0D">
            <w:pPr>
              <w:widowControl/>
              <w:suppressAutoHyphens/>
              <w:autoSpaceDE/>
              <w:autoSpaceDN/>
              <w:rPr>
                <w:lang w:eastAsia="ar-SA"/>
              </w:rPr>
            </w:pPr>
            <w:r w:rsidRPr="00607927">
              <w:rPr>
                <w:lang w:eastAsia="ar-SA"/>
              </w:rPr>
              <w:t>телефон (факс): +7(4967)12-83-80</w:t>
            </w:r>
          </w:p>
          <w:p w:rsidR="007F4596" w:rsidRPr="00607927" w:rsidRDefault="007F4596" w:rsidP="00E27B0D">
            <w:pPr>
              <w:widowControl/>
              <w:suppressAutoHyphens/>
              <w:autoSpaceDE/>
              <w:autoSpaceDN/>
              <w:rPr>
                <w:lang w:eastAsia="ar-SA"/>
              </w:rPr>
            </w:pPr>
            <w:r w:rsidRPr="00607927">
              <w:rPr>
                <w:lang w:eastAsia="ar-SA"/>
              </w:rPr>
              <w:t>адрес электронной почты: mk_peo_sihm@mosreg.ru</w:t>
            </w:r>
          </w:p>
        </w:tc>
        <w:tc>
          <w:tcPr>
            <w:tcW w:w="5131" w:type="dxa"/>
            <w:shd w:val="clear" w:color="auto" w:fill="auto"/>
          </w:tcPr>
          <w:p w:rsidR="007F4596" w:rsidRPr="00607927" w:rsidRDefault="00B819E1" w:rsidP="00E27B0D">
            <w:pPr>
              <w:widowControl/>
              <w:suppressAutoHyphens/>
              <w:autoSpaceDE/>
              <w:autoSpaceDN/>
              <w:rPr>
                <w:lang w:eastAsia="ar-SA"/>
              </w:rPr>
            </w:pPr>
            <w:r w:rsidRPr="00607927">
              <w:rPr>
                <w:lang w:eastAsia="ar-SA"/>
              </w:rPr>
              <w:t xml:space="preserve">телефон (факс): </w:t>
            </w:r>
          </w:p>
          <w:p w:rsidR="007F4596" w:rsidRPr="00607927" w:rsidRDefault="007F4596" w:rsidP="00BB0C77">
            <w:pPr>
              <w:widowControl/>
              <w:suppressAutoHyphens/>
              <w:autoSpaceDE/>
              <w:autoSpaceDN/>
              <w:rPr>
                <w:lang w:eastAsia="ar-SA"/>
              </w:rPr>
            </w:pPr>
            <w:r w:rsidRPr="00607927">
              <w:rPr>
                <w:lang w:eastAsia="ar-SA"/>
              </w:rPr>
              <w:t xml:space="preserve">адрес электронной почты: </w:t>
            </w:r>
          </w:p>
        </w:tc>
      </w:tr>
    </w:tbl>
    <w:p w:rsidR="00760470" w:rsidRPr="00607927" w:rsidRDefault="00760470" w:rsidP="00E27B0D">
      <w:pPr>
        <w:pStyle w:val="a3"/>
        <w:ind w:left="0" w:firstLine="0"/>
        <w:jc w:val="left"/>
        <w:rPr>
          <w:b/>
        </w:rPr>
      </w:pPr>
    </w:p>
    <w:p w:rsidR="00760470" w:rsidRPr="00607927" w:rsidRDefault="00041687" w:rsidP="00E27B0D">
      <w:pPr>
        <w:ind w:left="426" w:right="701"/>
        <w:jc w:val="center"/>
        <w:rPr>
          <w:b/>
          <w:sz w:val="24"/>
        </w:rPr>
      </w:pPr>
      <w:r w:rsidRPr="00607927">
        <w:rPr>
          <w:b/>
          <w:sz w:val="24"/>
        </w:rPr>
        <w:t xml:space="preserve">Подписи </w:t>
      </w:r>
      <w:r w:rsidRPr="00607927">
        <w:rPr>
          <w:b/>
          <w:spacing w:val="-2"/>
          <w:sz w:val="24"/>
        </w:rPr>
        <w:t>Сторон:</w:t>
      </w:r>
    </w:p>
    <w:p w:rsidR="00760470" w:rsidRPr="00607927" w:rsidRDefault="00760470" w:rsidP="00E27B0D">
      <w:pPr>
        <w:pStyle w:val="a3"/>
        <w:ind w:left="0" w:firstLine="0"/>
        <w:jc w:val="left"/>
        <w:rPr>
          <w:b/>
          <w:sz w:val="20"/>
        </w:rPr>
      </w:pPr>
    </w:p>
    <w:p w:rsidR="00760470" w:rsidRPr="00607927" w:rsidRDefault="00760470" w:rsidP="00E27B0D">
      <w:pPr>
        <w:pStyle w:val="a3"/>
        <w:ind w:left="0" w:firstLine="0"/>
        <w:jc w:val="left"/>
        <w:rPr>
          <w:b/>
          <w:sz w:val="20"/>
        </w:rPr>
      </w:pPr>
    </w:p>
    <w:p w:rsidR="00760470" w:rsidRPr="00607927" w:rsidRDefault="00760470" w:rsidP="00E27B0D">
      <w:pPr>
        <w:pStyle w:val="a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80" w:type="dxa"/>
        <w:tblLayout w:type="fixed"/>
        <w:tblLook w:val="01E0" w:firstRow="1" w:lastRow="1" w:firstColumn="1" w:lastColumn="1" w:noHBand="0" w:noVBand="0"/>
      </w:tblPr>
      <w:tblGrid>
        <w:gridCol w:w="4354"/>
        <w:gridCol w:w="5096"/>
      </w:tblGrid>
      <w:tr w:rsidR="00760470" w:rsidRPr="00607927">
        <w:trPr>
          <w:trHeight w:val="2065"/>
        </w:trPr>
        <w:tc>
          <w:tcPr>
            <w:tcW w:w="4354" w:type="dxa"/>
          </w:tcPr>
          <w:p w:rsidR="00760470" w:rsidRPr="00607927" w:rsidRDefault="00041687" w:rsidP="00E27B0D">
            <w:pPr>
              <w:pStyle w:val="TableParagraph"/>
              <w:ind w:left="50"/>
              <w:rPr>
                <w:sz w:val="24"/>
              </w:rPr>
            </w:pPr>
            <w:r w:rsidRPr="00607927">
              <w:rPr>
                <w:spacing w:val="-2"/>
                <w:sz w:val="24"/>
              </w:rPr>
              <w:t>Арендодатель:</w:t>
            </w:r>
          </w:p>
          <w:p w:rsidR="00760470" w:rsidRPr="00607927" w:rsidRDefault="00041687" w:rsidP="00E27B0D">
            <w:pPr>
              <w:pStyle w:val="TableParagraph"/>
              <w:ind w:left="50"/>
              <w:rPr>
                <w:sz w:val="24"/>
              </w:rPr>
            </w:pPr>
            <w:r w:rsidRPr="00607927">
              <w:rPr>
                <w:sz w:val="24"/>
              </w:rPr>
              <w:t>Государственное</w:t>
            </w:r>
            <w:r w:rsidRPr="00607927">
              <w:rPr>
                <w:spacing w:val="-1"/>
                <w:sz w:val="24"/>
              </w:rPr>
              <w:t xml:space="preserve"> </w:t>
            </w:r>
            <w:r w:rsidRPr="00607927">
              <w:rPr>
                <w:spacing w:val="-2"/>
                <w:sz w:val="24"/>
              </w:rPr>
              <w:t>автономное</w:t>
            </w:r>
          </w:p>
          <w:p w:rsidR="00760470" w:rsidRPr="00607927" w:rsidRDefault="00041687" w:rsidP="00E27B0D">
            <w:pPr>
              <w:pStyle w:val="TableParagraph"/>
              <w:ind w:left="50" w:right="725"/>
              <w:jc w:val="both"/>
              <w:rPr>
                <w:sz w:val="24"/>
              </w:rPr>
            </w:pPr>
            <w:r w:rsidRPr="00607927">
              <w:rPr>
                <w:sz w:val="24"/>
              </w:rPr>
              <w:t>учреждение</w:t>
            </w:r>
            <w:r w:rsidRPr="00607927">
              <w:rPr>
                <w:spacing w:val="-15"/>
                <w:sz w:val="24"/>
              </w:rPr>
              <w:t xml:space="preserve"> </w:t>
            </w:r>
            <w:r w:rsidRPr="00607927">
              <w:rPr>
                <w:sz w:val="24"/>
              </w:rPr>
              <w:t>культуры</w:t>
            </w:r>
            <w:r w:rsidRPr="00607927">
              <w:rPr>
                <w:spacing w:val="-15"/>
                <w:sz w:val="24"/>
              </w:rPr>
              <w:t xml:space="preserve"> </w:t>
            </w:r>
            <w:r w:rsidRPr="00607927">
              <w:rPr>
                <w:sz w:val="24"/>
              </w:rPr>
              <w:t>Московской области</w:t>
            </w:r>
            <w:r w:rsidRPr="00607927">
              <w:rPr>
                <w:spacing w:val="-2"/>
                <w:sz w:val="24"/>
              </w:rPr>
              <w:t xml:space="preserve"> </w:t>
            </w:r>
            <w:r w:rsidRPr="00607927">
              <w:rPr>
                <w:sz w:val="24"/>
              </w:rPr>
              <w:t>«Серпуховский</w:t>
            </w:r>
            <w:r w:rsidRPr="00607927">
              <w:rPr>
                <w:spacing w:val="-2"/>
                <w:sz w:val="24"/>
              </w:rPr>
              <w:t xml:space="preserve"> </w:t>
            </w:r>
            <w:r w:rsidRPr="00607927">
              <w:rPr>
                <w:sz w:val="24"/>
              </w:rPr>
              <w:t>историк</w:t>
            </w:r>
            <w:proofErr w:type="gramStart"/>
            <w:r w:rsidRPr="00607927">
              <w:rPr>
                <w:sz w:val="24"/>
              </w:rPr>
              <w:t>о-</w:t>
            </w:r>
            <w:proofErr w:type="gramEnd"/>
            <w:r w:rsidRPr="00607927">
              <w:rPr>
                <w:sz w:val="24"/>
              </w:rPr>
              <w:t xml:space="preserve"> художественный музей»</w:t>
            </w:r>
          </w:p>
          <w:p w:rsidR="00760470" w:rsidRPr="00607927" w:rsidRDefault="00760470" w:rsidP="00E27B0D">
            <w:pPr>
              <w:pStyle w:val="TableParagraph"/>
              <w:rPr>
                <w:b/>
                <w:sz w:val="24"/>
              </w:rPr>
            </w:pPr>
          </w:p>
          <w:p w:rsidR="00760470" w:rsidRPr="00607927" w:rsidRDefault="00041687" w:rsidP="00E27B0D">
            <w:pPr>
              <w:pStyle w:val="TableParagraph"/>
              <w:ind w:left="50"/>
              <w:jc w:val="both"/>
              <w:rPr>
                <w:sz w:val="24"/>
              </w:rPr>
            </w:pPr>
            <w:proofErr w:type="spellStart"/>
            <w:r w:rsidRPr="00607927">
              <w:rPr>
                <w:sz w:val="24"/>
              </w:rPr>
              <w:t>И.о</w:t>
            </w:r>
            <w:proofErr w:type="spellEnd"/>
            <w:r w:rsidRPr="00607927">
              <w:rPr>
                <w:sz w:val="24"/>
              </w:rPr>
              <w:t>.</w:t>
            </w:r>
            <w:r w:rsidRPr="00607927">
              <w:rPr>
                <w:spacing w:val="5"/>
                <w:sz w:val="24"/>
              </w:rPr>
              <w:t xml:space="preserve"> </w:t>
            </w:r>
            <w:r w:rsidRPr="00607927">
              <w:rPr>
                <w:spacing w:val="-2"/>
                <w:sz w:val="24"/>
              </w:rPr>
              <w:t>директора</w:t>
            </w:r>
          </w:p>
        </w:tc>
        <w:tc>
          <w:tcPr>
            <w:tcW w:w="5096" w:type="dxa"/>
          </w:tcPr>
          <w:p w:rsidR="00760470" w:rsidRPr="00607927" w:rsidRDefault="00041687" w:rsidP="00E27B0D">
            <w:pPr>
              <w:pStyle w:val="TableParagraph"/>
              <w:ind w:left="651"/>
              <w:rPr>
                <w:sz w:val="24"/>
              </w:rPr>
            </w:pPr>
            <w:r w:rsidRPr="00607927">
              <w:rPr>
                <w:spacing w:val="-2"/>
                <w:sz w:val="24"/>
              </w:rPr>
              <w:t>Арендатор:</w:t>
            </w:r>
          </w:p>
          <w:p w:rsidR="007F4596" w:rsidRPr="00607927" w:rsidRDefault="007F4596" w:rsidP="00E27B0D">
            <w:pPr>
              <w:pStyle w:val="TableParagraph"/>
              <w:ind w:left="651"/>
              <w:rPr>
                <w:sz w:val="24"/>
              </w:rPr>
            </w:pPr>
            <w:r w:rsidRPr="00607927">
              <w:rPr>
                <w:sz w:val="24"/>
              </w:rPr>
              <w:t xml:space="preserve"> </w:t>
            </w:r>
          </w:p>
          <w:p w:rsidR="007F4596" w:rsidRPr="00607927" w:rsidRDefault="007F4596" w:rsidP="00E27B0D">
            <w:pPr>
              <w:pStyle w:val="TableParagraph"/>
              <w:ind w:left="651"/>
              <w:rPr>
                <w:sz w:val="24"/>
              </w:rPr>
            </w:pPr>
          </w:p>
          <w:p w:rsidR="007F4596" w:rsidRPr="00607927" w:rsidRDefault="007F4596" w:rsidP="00E27B0D">
            <w:pPr>
              <w:pStyle w:val="TableParagraph"/>
              <w:ind w:left="651"/>
              <w:rPr>
                <w:sz w:val="24"/>
              </w:rPr>
            </w:pPr>
          </w:p>
          <w:p w:rsidR="007F4596" w:rsidRPr="00607927" w:rsidRDefault="007F4596" w:rsidP="00E27B0D">
            <w:pPr>
              <w:pStyle w:val="TableParagraph"/>
              <w:ind w:left="651"/>
              <w:rPr>
                <w:sz w:val="24"/>
              </w:rPr>
            </w:pPr>
          </w:p>
          <w:p w:rsidR="007F4596" w:rsidRPr="00607927" w:rsidRDefault="007F4596" w:rsidP="00E27B0D">
            <w:pPr>
              <w:pStyle w:val="TableParagraph"/>
              <w:ind w:left="651"/>
              <w:rPr>
                <w:sz w:val="24"/>
              </w:rPr>
            </w:pPr>
          </w:p>
          <w:p w:rsidR="00760470" w:rsidRPr="00607927" w:rsidRDefault="00760470" w:rsidP="00E27B0D">
            <w:pPr>
              <w:pStyle w:val="TableParagraph"/>
              <w:ind w:left="651"/>
              <w:rPr>
                <w:sz w:val="24"/>
              </w:rPr>
            </w:pPr>
          </w:p>
        </w:tc>
      </w:tr>
      <w:tr w:rsidR="00760470" w:rsidRPr="00607927">
        <w:trPr>
          <w:trHeight w:val="408"/>
        </w:trPr>
        <w:tc>
          <w:tcPr>
            <w:tcW w:w="4354" w:type="dxa"/>
          </w:tcPr>
          <w:p w:rsidR="00760470" w:rsidRPr="00607927" w:rsidRDefault="00041687" w:rsidP="00E27B0D">
            <w:pPr>
              <w:pStyle w:val="TableParagraph"/>
              <w:tabs>
                <w:tab w:val="left" w:pos="2052"/>
              </w:tabs>
              <w:ind w:left="-23"/>
              <w:rPr>
                <w:sz w:val="24"/>
              </w:rPr>
            </w:pPr>
            <w:r w:rsidRPr="00607927">
              <w:rPr>
                <w:sz w:val="24"/>
                <w:u w:val="single"/>
              </w:rPr>
              <w:tab/>
              <w:t>А.С.</w:t>
            </w:r>
            <w:r w:rsidRPr="00607927">
              <w:rPr>
                <w:spacing w:val="-2"/>
                <w:sz w:val="24"/>
                <w:u w:val="single"/>
              </w:rPr>
              <w:t xml:space="preserve"> Костырина</w:t>
            </w:r>
            <w:r w:rsidRPr="00607927">
              <w:rPr>
                <w:spacing w:val="40"/>
                <w:sz w:val="24"/>
                <w:u w:val="single"/>
              </w:rPr>
              <w:t xml:space="preserve"> </w:t>
            </w:r>
          </w:p>
        </w:tc>
        <w:tc>
          <w:tcPr>
            <w:tcW w:w="5096" w:type="dxa"/>
          </w:tcPr>
          <w:p w:rsidR="00760470" w:rsidRPr="00607927" w:rsidRDefault="007F4596" w:rsidP="00BB0C77">
            <w:pPr>
              <w:pStyle w:val="TableParagraph"/>
              <w:tabs>
                <w:tab w:val="left" w:pos="4154"/>
              </w:tabs>
              <w:ind w:firstLine="653"/>
              <w:rPr>
                <w:sz w:val="24"/>
              </w:rPr>
            </w:pPr>
            <w:r w:rsidRPr="00607927">
              <w:rPr>
                <w:sz w:val="24"/>
              </w:rPr>
              <w:t>_________________________</w:t>
            </w:r>
          </w:p>
        </w:tc>
      </w:tr>
    </w:tbl>
    <w:p w:rsidR="00760470" w:rsidRPr="00607927" w:rsidRDefault="00760470" w:rsidP="00E27B0D">
      <w:pPr>
        <w:pStyle w:val="TableParagraph"/>
        <w:rPr>
          <w:sz w:val="24"/>
        </w:rPr>
        <w:sectPr w:rsidR="00760470" w:rsidRPr="00607927">
          <w:pgSz w:w="11910" w:h="16840"/>
          <w:pgMar w:top="620" w:right="283" w:bottom="280" w:left="1133" w:header="720" w:footer="720" w:gutter="0"/>
          <w:cols w:space="720"/>
        </w:sectPr>
      </w:pPr>
    </w:p>
    <w:p w:rsidR="00041687" w:rsidRPr="00607927" w:rsidRDefault="00041687" w:rsidP="00E27B0D">
      <w:pPr>
        <w:ind w:left="7371" w:right="414"/>
        <w:rPr>
          <w:b/>
          <w:sz w:val="24"/>
        </w:rPr>
      </w:pPr>
      <w:r w:rsidRPr="00607927">
        <w:rPr>
          <w:b/>
          <w:sz w:val="24"/>
        </w:rPr>
        <w:t>Приложение</w:t>
      </w:r>
      <w:r w:rsidRPr="00607927">
        <w:rPr>
          <w:b/>
          <w:spacing w:val="-15"/>
          <w:sz w:val="24"/>
        </w:rPr>
        <w:t xml:space="preserve"> </w:t>
      </w:r>
      <w:r w:rsidRPr="00607927">
        <w:rPr>
          <w:b/>
          <w:sz w:val="24"/>
        </w:rPr>
        <w:t xml:space="preserve">1 </w:t>
      </w:r>
    </w:p>
    <w:p w:rsidR="00041687" w:rsidRPr="00607927" w:rsidRDefault="00041687" w:rsidP="00E27B0D">
      <w:pPr>
        <w:ind w:left="7371" w:right="414"/>
        <w:rPr>
          <w:b/>
          <w:spacing w:val="-1"/>
          <w:sz w:val="24"/>
        </w:rPr>
      </w:pPr>
      <w:r w:rsidRPr="00607927">
        <w:rPr>
          <w:b/>
          <w:sz w:val="24"/>
        </w:rPr>
        <w:t>к</w:t>
      </w:r>
      <w:r w:rsidRPr="00607927">
        <w:rPr>
          <w:b/>
          <w:spacing w:val="-2"/>
          <w:sz w:val="24"/>
        </w:rPr>
        <w:t xml:space="preserve"> </w:t>
      </w:r>
      <w:r w:rsidRPr="00607927">
        <w:rPr>
          <w:b/>
          <w:sz w:val="24"/>
        </w:rPr>
        <w:t>Договору</w:t>
      </w:r>
      <w:r w:rsidRPr="00607927">
        <w:rPr>
          <w:b/>
          <w:spacing w:val="-1"/>
          <w:sz w:val="24"/>
        </w:rPr>
        <w:t xml:space="preserve"> </w:t>
      </w:r>
    </w:p>
    <w:p w:rsidR="00760470" w:rsidRPr="00607927" w:rsidRDefault="00041687" w:rsidP="00E27B0D">
      <w:pPr>
        <w:ind w:left="7371" w:right="414"/>
        <w:rPr>
          <w:b/>
          <w:spacing w:val="-10"/>
          <w:sz w:val="24"/>
        </w:rPr>
      </w:pPr>
      <w:r w:rsidRPr="00607927">
        <w:rPr>
          <w:b/>
          <w:sz w:val="24"/>
        </w:rPr>
        <w:t>от</w:t>
      </w:r>
      <w:r w:rsidRPr="00607927">
        <w:rPr>
          <w:b/>
          <w:spacing w:val="1"/>
          <w:sz w:val="24"/>
        </w:rPr>
        <w:t xml:space="preserve"> </w:t>
      </w:r>
      <w:r w:rsidR="00BB0C77" w:rsidRPr="00607927">
        <w:rPr>
          <w:b/>
          <w:spacing w:val="1"/>
          <w:sz w:val="24"/>
        </w:rPr>
        <w:t>__________</w:t>
      </w:r>
      <w:r w:rsidRPr="00607927">
        <w:rPr>
          <w:b/>
          <w:spacing w:val="1"/>
          <w:sz w:val="24"/>
        </w:rPr>
        <w:t xml:space="preserve"> </w:t>
      </w:r>
      <w:r w:rsidR="00BB0C77" w:rsidRPr="00607927">
        <w:rPr>
          <w:b/>
          <w:spacing w:val="-10"/>
          <w:sz w:val="24"/>
        </w:rPr>
        <w:t>№ 2</w:t>
      </w:r>
      <w:r w:rsidRPr="00607927">
        <w:rPr>
          <w:b/>
          <w:spacing w:val="-10"/>
          <w:sz w:val="24"/>
        </w:rPr>
        <w:t>/2025</w:t>
      </w:r>
    </w:p>
    <w:p w:rsidR="00762951" w:rsidRPr="00607927" w:rsidRDefault="00762951" w:rsidP="00E27B0D">
      <w:pPr>
        <w:ind w:left="7371" w:right="414"/>
        <w:rPr>
          <w:b/>
          <w:sz w:val="24"/>
        </w:rPr>
      </w:pPr>
    </w:p>
    <w:p w:rsidR="00760470" w:rsidRPr="00607927" w:rsidRDefault="00041687" w:rsidP="00E27B0D">
      <w:pPr>
        <w:ind w:left="426" w:right="698"/>
        <w:jc w:val="center"/>
        <w:rPr>
          <w:b/>
          <w:sz w:val="24"/>
        </w:rPr>
      </w:pPr>
      <w:r w:rsidRPr="00607927">
        <w:rPr>
          <w:b/>
          <w:sz w:val="24"/>
        </w:rPr>
        <w:t>СОСТАВ</w:t>
      </w:r>
      <w:r w:rsidRPr="00607927">
        <w:rPr>
          <w:b/>
          <w:spacing w:val="-3"/>
          <w:sz w:val="24"/>
        </w:rPr>
        <w:t xml:space="preserve"> </w:t>
      </w:r>
      <w:r w:rsidRPr="00607927">
        <w:rPr>
          <w:b/>
          <w:sz w:val="24"/>
        </w:rPr>
        <w:t>ПЕРЕДАВАЕМОГО</w:t>
      </w:r>
      <w:r w:rsidRPr="00607927">
        <w:rPr>
          <w:b/>
          <w:spacing w:val="-6"/>
          <w:sz w:val="24"/>
        </w:rPr>
        <w:t xml:space="preserve"> </w:t>
      </w:r>
      <w:r w:rsidRPr="00607927">
        <w:rPr>
          <w:b/>
          <w:sz w:val="24"/>
        </w:rPr>
        <w:t>В АРЕНДУ</w:t>
      </w:r>
      <w:r w:rsidRPr="00607927">
        <w:rPr>
          <w:b/>
          <w:spacing w:val="-1"/>
          <w:sz w:val="24"/>
        </w:rPr>
        <w:t xml:space="preserve"> </w:t>
      </w:r>
      <w:r w:rsidRPr="00607927">
        <w:rPr>
          <w:b/>
          <w:spacing w:val="-2"/>
          <w:sz w:val="24"/>
        </w:rPr>
        <w:t>ИМУЩЕСТВА</w:t>
      </w:r>
    </w:p>
    <w:p w:rsidR="00760470" w:rsidRPr="00607927" w:rsidRDefault="00041687" w:rsidP="00E27B0D">
      <w:pPr>
        <w:ind w:right="288" w:firstLine="709"/>
        <w:jc w:val="both"/>
        <w:rPr>
          <w:b/>
          <w:sz w:val="24"/>
        </w:rPr>
      </w:pPr>
      <w:r w:rsidRPr="00607927">
        <w:rPr>
          <w:b/>
          <w:spacing w:val="-2"/>
          <w:sz w:val="24"/>
        </w:rPr>
        <w:t xml:space="preserve">Российская </w:t>
      </w:r>
      <w:r w:rsidR="007F4596" w:rsidRPr="00607927">
        <w:rPr>
          <w:b/>
          <w:spacing w:val="-2"/>
          <w:sz w:val="24"/>
        </w:rPr>
        <w:t>Ф</w:t>
      </w:r>
      <w:r w:rsidRPr="00607927">
        <w:rPr>
          <w:b/>
          <w:spacing w:val="-2"/>
          <w:sz w:val="24"/>
        </w:rPr>
        <w:t xml:space="preserve">едерация, Московская </w:t>
      </w:r>
      <w:r w:rsidRPr="00607927">
        <w:rPr>
          <w:b/>
          <w:sz w:val="24"/>
        </w:rPr>
        <w:t>область, г.</w:t>
      </w:r>
      <w:r w:rsidR="007F4596" w:rsidRPr="00607927">
        <w:rPr>
          <w:b/>
          <w:sz w:val="24"/>
        </w:rPr>
        <w:t xml:space="preserve"> </w:t>
      </w:r>
      <w:r w:rsidRPr="00607927">
        <w:rPr>
          <w:b/>
          <w:sz w:val="24"/>
        </w:rPr>
        <w:t>Серпухов,</w:t>
      </w:r>
      <w:r w:rsidRPr="00607927">
        <w:rPr>
          <w:b/>
          <w:spacing w:val="-3"/>
          <w:sz w:val="24"/>
        </w:rPr>
        <w:t xml:space="preserve"> </w:t>
      </w:r>
      <w:r w:rsidR="00BB0C77" w:rsidRPr="00607927">
        <w:rPr>
          <w:b/>
          <w:spacing w:val="-5"/>
          <w:sz w:val="24"/>
        </w:rPr>
        <w:t>пр. Мишина, д. 2/7</w:t>
      </w:r>
    </w:p>
    <w:p w:rsidR="00760470" w:rsidRPr="00607927" w:rsidRDefault="00760470" w:rsidP="00E27B0D">
      <w:pPr>
        <w:pStyle w:val="a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994"/>
        <w:gridCol w:w="1133"/>
        <w:gridCol w:w="1561"/>
        <w:gridCol w:w="1546"/>
        <w:gridCol w:w="1344"/>
        <w:gridCol w:w="1368"/>
      </w:tblGrid>
      <w:tr w:rsidR="00760470" w:rsidRPr="00607927">
        <w:trPr>
          <w:trHeight w:val="1103"/>
        </w:trPr>
        <w:tc>
          <w:tcPr>
            <w:tcW w:w="2007" w:type="dxa"/>
          </w:tcPr>
          <w:p w:rsidR="00760470" w:rsidRPr="00607927" w:rsidRDefault="00041687" w:rsidP="00E27B0D">
            <w:pPr>
              <w:pStyle w:val="TableParagraph"/>
              <w:ind w:left="338"/>
              <w:rPr>
                <w:sz w:val="24"/>
              </w:rPr>
            </w:pPr>
            <w:r w:rsidRPr="00607927">
              <w:rPr>
                <w:sz w:val="24"/>
              </w:rPr>
              <w:t xml:space="preserve">Литера, </w:t>
            </w:r>
            <w:r w:rsidRPr="00607927">
              <w:rPr>
                <w:spacing w:val="-4"/>
                <w:sz w:val="24"/>
              </w:rPr>
              <w:t>этаж</w:t>
            </w:r>
          </w:p>
        </w:tc>
        <w:tc>
          <w:tcPr>
            <w:tcW w:w="994" w:type="dxa"/>
          </w:tcPr>
          <w:p w:rsidR="00760470" w:rsidRPr="00607927" w:rsidRDefault="00041687" w:rsidP="00E27B0D">
            <w:pPr>
              <w:pStyle w:val="TableParagraph"/>
              <w:ind w:left="151" w:right="132" w:firstLine="9"/>
              <w:jc w:val="both"/>
              <w:rPr>
                <w:sz w:val="24"/>
              </w:rPr>
            </w:pPr>
            <w:r w:rsidRPr="00607927">
              <w:rPr>
                <w:spacing w:val="-2"/>
                <w:sz w:val="24"/>
              </w:rPr>
              <w:t xml:space="preserve">Номер </w:t>
            </w:r>
            <w:proofErr w:type="spellStart"/>
            <w:proofErr w:type="gramStart"/>
            <w:r w:rsidRPr="00607927">
              <w:rPr>
                <w:spacing w:val="-2"/>
                <w:sz w:val="24"/>
              </w:rPr>
              <w:t>помещ</w:t>
            </w:r>
            <w:proofErr w:type="spellEnd"/>
            <w:r w:rsidRPr="00607927">
              <w:rPr>
                <w:spacing w:val="-2"/>
                <w:sz w:val="24"/>
              </w:rPr>
              <w:t xml:space="preserve"> </w:t>
            </w:r>
            <w:proofErr w:type="spellStart"/>
            <w:r w:rsidRPr="00607927">
              <w:rPr>
                <w:spacing w:val="-4"/>
                <w:sz w:val="24"/>
              </w:rPr>
              <w:t>ения</w:t>
            </w:r>
            <w:proofErr w:type="spellEnd"/>
            <w:proofErr w:type="gramEnd"/>
          </w:p>
        </w:tc>
        <w:tc>
          <w:tcPr>
            <w:tcW w:w="1133" w:type="dxa"/>
          </w:tcPr>
          <w:p w:rsidR="00760470" w:rsidRPr="00607927" w:rsidRDefault="00041687" w:rsidP="00E27B0D">
            <w:pPr>
              <w:pStyle w:val="TableParagraph"/>
              <w:ind w:left="444" w:right="204" w:hanging="212"/>
              <w:rPr>
                <w:sz w:val="24"/>
              </w:rPr>
            </w:pPr>
            <w:r w:rsidRPr="00607927">
              <w:rPr>
                <w:spacing w:val="-2"/>
                <w:sz w:val="24"/>
              </w:rPr>
              <w:t xml:space="preserve">Номер </w:t>
            </w:r>
            <w:proofErr w:type="gramStart"/>
            <w:r w:rsidRPr="00607927">
              <w:rPr>
                <w:spacing w:val="-6"/>
                <w:sz w:val="24"/>
              </w:rPr>
              <w:t>по</w:t>
            </w:r>
            <w:proofErr w:type="gramEnd"/>
          </w:p>
          <w:p w:rsidR="00760470" w:rsidRPr="00607927" w:rsidRDefault="00041687" w:rsidP="00E27B0D">
            <w:pPr>
              <w:pStyle w:val="TableParagraph"/>
              <w:ind w:left="266"/>
              <w:rPr>
                <w:sz w:val="24"/>
              </w:rPr>
            </w:pPr>
            <w:r w:rsidRPr="00607927">
              <w:rPr>
                <w:spacing w:val="-2"/>
                <w:sz w:val="24"/>
              </w:rPr>
              <w:t>плану</w:t>
            </w:r>
          </w:p>
        </w:tc>
        <w:tc>
          <w:tcPr>
            <w:tcW w:w="1561" w:type="dxa"/>
          </w:tcPr>
          <w:p w:rsidR="00760470" w:rsidRPr="00607927" w:rsidRDefault="00041687" w:rsidP="00E27B0D">
            <w:pPr>
              <w:pStyle w:val="TableParagraph"/>
              <w:ind w:left="554" w:hanging="370"/>
              <w:rPr>
                <w:sz w:val="24"/>
              </w:rPr>
            </w:pPr>
            <w:proofErr w:type="spellStart"/>
            <w:proofErr w:type="gramStart"/>
            <w:r w:rsidRPr="00607927">
              <w:rPr>
                <w:spacing w:val="-2"/>
                <w:sz w:val="24"/>
              </w:rPr>
              <w:t>Характерис</w:t>
            </w:r>
            <w:proofErr w:type="spellEnd"/>
            <w:r w:rsidRPr="00607927">
              <w:rPr>
                <w:spacing w:val="-2"/>
                <w:sz w:val="24"/>
              </w:rPr>
              <w:t xml:space="preserve"> </w:t>
            </w:r>
            <w:r w:rsidRPr="00607927">
              <w:rPr>
                <w:spacing w:val="-4"/>
                <w:sz w:val="24"/>
              </w:rPr>
              <w:t>тика</w:t>
            </w:r>
            <w:proofErr w:type="gramEnd"/>
          </w:p>
          <w:p w:rsidR="00760470" w:rsidRPr="00607927" w:rsidRDefault="00041687" w:rsidP="00E27B0D">
            <w:pPr>
              <w:pStyle w:val="TableParagraph"/>
              <w:ind w:left="190"/>
              <w:rPr>
                <w:sz w:val="24"/>
              </w:rPr>
            </w:pPr>
            <w:r w:rsidRPr="00607927">
              <w:rPr>
                <w:spacing w:val="-2"/>
                <w:sz w:val="24"/>
              </w:rPr>
              <w:t>помещений</w:t>
            </w:r>
          </w:p>
        </w:tc>
        <w:tc>
          <w:tcPr>
            <w:tcW w:w="1546" w:type="dxa"/>
          </w:tcPr>
          <w:p w:rsidR="00760470" w:rsidRPr="00607927" w:rsidRDefault="00041687" w:rsidP="00E27B0D">
            <w:pPr>
              <w:pStyle w:val="TableParagraph"/>
              <w:ind w:left="115" w:right="95"/>
              <w:jc w:val="center"/>
              <w:rPr>
                <w:sz w:val="24"/>
              </w:rPr>
            </w:pPr>
            <w:r w:rsidRPr="00607927">
              <w:rPr>
                <w:spacing w:val="-2"/>
                <w:sz w:val="24"/>
              </w:rPr>
              <w:t xml:space="preserve">Основная площадь, </w:t>
            </w:r>
            <w:proofErr w:type="spellStart"/>
            <w:r w:rsidRPr="00607927">
              <w:rPr>
                <w:spacing w:val="-4"/>
                <w:sz w:val="24"/>
              </w:rPr>
              <w:t>кв</w:t>
            </w:r>
            <w:proofErr w:type="gramStart"/>
            <w:r w:rsidRPr="00607927">
              <w:rPr>
                <w:spacing w:val="-4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1344" w:type="dxa"/>
          </w:tcPr>
          <w:p w:rsidR="00760470" w:rsidRPr="00607927" w:rsidRDefault="00041687" w:rsidP="00E27B0D">
            <w:pPr>
              <w:pStyle w:val="TableParagraph"/>
              <w:ind w:left="17"/>
              <w:jc w:val="center"/>
              <w:rPr>
                <w:sz w:val="24"/>
              </w:rPr>
            </w:pPr>
            <w:proofErr w:type="spellStart"/>
            <w:proofErr w:type="gramStart"/>
            <w:r w:rsidRPr="00607927">
              <w:rPr>
                <w:spacing w:val="-2"/>
                <w:sz w:val="24"/>
              </w:rPr>
              <w:t>Вспомога</w:t>
            </w:r>
            <w:proofErr w:type="spellEnd"/>
            <w:r w:rsidRPr="00607927">
              <w:rPr>
                <w:spacing w:val="-2"/>
                <w:sz w:val="24"/>
              </w:rPr>
              <w:t xml:space="preserve"> тельная</w:t>
            </w:r>
            <w:proofErr w:type="gramEnd"/>
          </w:p>
          <w:p w:rsidR="00760470" w:rsidRPr="00607927" w:rsidRDefault="00041687" w:rsidP="00E27B0D">
            <w:pPr>
              <w:pStyle w:val="TableParagraph"/>
              <w:ind w:left="17" w:right="3"/>
              <w:jc w:val="center"/>
              <w:rPr>
                <w:sz w:val="24"/>
              </w:rPr>
            </w:pPr>
            <w:r w:rsidRPr="00607927">
              <w:rPr>
                <w:spacing w:val="-2"/>
                <w:sz w:val="24"/>
              </w:rPr>
              <w:t xml:space="preserve">площадь, </w:t>
            </w:r>
            <w:proofErr w:type="spellStart"/>
            <w:r w:rsidRPr="00607927">
              <w:rPr>
                <w:spacing w:val="-2"/>
                <w:sz w:val="24"/>
              </w:rPr>
              <w:t>кв.м</w:t>
            </w:r>
            <w:proofErr w:type="spellEnd"/>
            <w:r w:rsidRPr="00607927">
              <w:rPr>
                <w:spacing w:val="-2"/>
                <w:sz w:val="24"/>
              </w:rPr>
              <w:t>.</w:t>
            </w:r>
          </w:p>
        </w:tc>
        <w:tc>
          <w:tcPr>
            <w:tcW w:w="1368" w:type="dxa"/>
          </w:tcPr>
          <w:p w:rsidR="00760470" w:rsidRPr="00607927" w:rsidRDefault="00041687" w:rsidP="00E27B0D">
            <w:pPr>
              <w:pStyle w:val="TableParagraph"/>
              <w:ind w:left="209" w:right="189" w:firstLine="2"/>
              <w:jc w:val="center"/>
              <w:rPr>
                <w:sz w:val="24"/>
              </w:rPr>
            </w:pPr>
            <w:r w:rsidRPr="00607927">
              <w:rPr>
                <w:spacing w:val="-2"/>
                <w:sz w:val="24"/>
              </w:rPr>
              <w:t xml:space="preserve">Общая площадь, </w:t>
            </w:r>
            <w:proofErr w:type="spellStart"/>
            <w:r w:rsidRPr="00607927">
              <w:rPr>
                <w:spacing w:val="-4"/>
                <w:sz w:val="24"/>
              </w:rPr>
              <w:t>кв</w:t>
            </w:r>
            <w:proofErr w:type="gramStart"/>
            <w:r w:rsidRPr="00607927">
              <w:rPr>
                <w:spacing w:val="-4"/>
                <w:sz w:val="24"/>
              </w:rPr>
              <w:t>.м</w:t>
            </w:r>
            <w:proofErr w:type="spellEnd"/>
            <w:proofErr w:type="gramEnd"/>
          </w:p>
        </w:tc>
      </w:tr>
      <w:tr w:rsidR="00760470" w:rsidRPr="00607927">
        <w:trPr>
          <w:trHeight w:val="892"/>
        </w:trPr>
        <w:tc>
          <w:tcPr>
            <w:tcW w:w="2007" w:type="dxa"/>
          </w:tcPr>
          <w:p w:rsidR="00760470" w:rsidRPr="00607927" w:rsidRDefault="0012750B" w:rsidP="00E27B0D">
            <w:pPr>
              <w:pStyle w:val="TableParagraph"/>
              <w:ind w:left="150" w:right="94"/>
              <w:rPr>
                <w:sz w:val="24"/>
              </w:rPr>
            </w:pPr>
            <w:proofErr w:type="gramStart"/>
            <w:r w:rsidRPr="00607927">
              <w:rPr>
                <w:sz w:val="24"/>
              </w:rPr>
              <w:t>Б</w:t>
            </w:r>
            <w:proofErr w:type="gramEnd"/>
            <w:r w:rsidRPr="00607927">
              <w:rPr>
                <w:sz w:val="24"/>
              </w:rPr>
              <w:t>, этаж 1</w:t>
            </w:r>
          </w:p>
        </w:tc>
        <w:tc>
          <w:tcPr>
            <w:tcW w:w="994" w:type="dxa"/>
          </w:tcPr>
          <w:p w:rsidR="00760470" w:rsidRPr="00607927" w:rsidRDefault="00BB0C77" w:rsidP="00E27B0D">
            <w:pPr>
              <w:pStyle w:val="TableParagraph"/>
              <w:ind w:left="151"/>
              <w:rPr>
                <w:sz w:val="24"/>
              </w:rPr>
            </w:pPr>
            <w:r w:rsidRPr="00607927">
              <w:rPr>
                <w:spacing w:val="-4"/>
                <w:sz w:val="24"/>
              </w:rPr>
              <w:t>3, 5, 6, 8, 9, 10</w:t>
            </w:r>
          </w:p>
        </w:tc>
        <w:tc>
          <w:tcPr>
            <w:tcW w:w="1133" w:type="dxa"/>
          </w:tcPr>
          <w:p w:rsidR="00760470" w:rsidRPr="00607927" w:rsidRDefault="00BB0C77" w:rsidP="00E27B0D">
            <w:pPr>
              <w:pStyle w:val="TableParagraph"/>
              <w:ind w:left="151"/>
              <w:rPr>
                <w:sz w:val="24"/>
              </w:rPr>
            </w:pPr>
            <w:r w:rsidRPr="00607927">
              <w:rPr>
                <w:spacing w:val="-4"/>
                <w:sz w:val="24"/>
              </w:rPr>
              <w:t>3, 5, 6, 8, 9, 10</w:t>
            </w:r>
          </w:p>
        </w:tc>
        <w:tc>
          <w:tcPr>
            <w:tcW w:w="1561" w:type="dxa"/>
          </w:tcPr>
          <w:p w:rsidR="00760470" w:rsidRPr="00607927" w:rsidRDefault="00041687" w:rsidP="00E27B0D">
            <w:pPr>
              <w:pStyle w:val="TableParagraph"/>
              <w:ind w:left="151"/>
              <w:rPr>
                <w:sz w:val="24"/>
              </w:rPr>
            </w:pPr>
            <w:r w:rsidRPr="00607927">
              <w:rPr>
                <w:spacing w:val="-2"/>
                <w:sz w:val="24"/>
              </w:rPr>
              <w:t>Нежилое</w:t>
            </w:r>
          </w:p>
        </w:tc>
        <w:tc>
          <w:tcPr>
            <w:tcW w:w="1546" w:type="dxa"/>
          </w:tcPr>
          <w:p w:rsidR="00760470" w:rsidRPr="00607927" w:rsidRDefault="0012750B" w:rsidP="00E27B0D">
            <w:pPr>
              <w:pStyle w:val="TableParagraph"/>
              <w:ind w:left="151"/>
              <w:rPr>
                <w:sz w:val="24"/>
              </w:rPr>
            </w:pPr>
            <w:r w:rsidRPr="00607927">
              <w:rPr>
                <w:spacing w:val="-2"/>
                <w:sz w:val="24"/>
              </w:rPr>
              <w:t>145,8</w:t>
            </w:r>
          </w:p>
        </w:tc>
        <w:tc>
          <w:tcPr>
            <w:tcW w:w="1344" w:type="dxa"/>
          </w:tcPr>
          <w:p w:rsidR="00760470" w:rsidRPr="00607927" w:rsidRDefault="0012750B" w:rsidP="00E27B0D">
            <w:pPr>
              <w:pStyle w:val="TableParagraph"/>
              <w:ind w:left="151"/>
              <w:rPr>
                <w:sz w:val="24"/>
              </w:rPr>
            </w:pPr>
            <w:r w:rsidRPr="00607927">
              <w:rPr>
                <w:spacing w:val="-2"/>
                <w:sz w:val="24"/>
              </w:rPr>
              <w:t>6,2</w:t>
            </w:r>
          </w:p>
        </w:tc>
        <w:tc>
          <w:tcPr>
            <w:tcW w:w="1368" w:type="dxa"/>
          </w:tcPr>
          <w:p w:rsidR="00760470" w:rsidRPr="00607927" w:rsidRDefault="0012750B" w:rsidP="00E27B0D">
            <w:pPr>
              <w:pStyle w:val="TableParagraph"/>
              <w:ind w:left="151"/>
              <w:rPr>
                <w:sz w:val="24"/>
              </w:rPr>
            </w:pPr>
            <w:r w:rsidRPr="00607927">
              <w:rPr>
                <w:spacing w:val="-2"/>
                <w:sz w:val="24"/>
              </w:rPr>
              <w:t>152,00</w:t>
            </w:r>
          </w:p>
        </w:tc>
      </w:tr>
      <w:tr w:rsidR="00760470" w:rsidRPr="00607927">
        <w:trPr>
          <w:trHeight w:val="561"/>
        </w:trPr>
        <w:tc>
          <w:tcPr>
            <w:tcW w:w="3001" w:type="dxa"/>
            <w:gridSpan w:val="2"/>
          </w:tcPr>
          <w:p w:rsidR="00760470" w:rsidRPr="00607927" w:rsidRDefault="00041687" w:rsidP="00E27B0D">
            <w:pPr>
              <w:pStyle w:val="TableParagraph"/>
              <w:ind w:left="150"/>
              <w:rPr>
                <w:sz w:val="24"/>
              </w:rPr>
            </w:pPr>
            <w:r w:rsidRPr="00607927">
              <w:rPr>
                <w:sz w:val="24"/>
              </w:rPr>
              <w:t>Материал</w:t>
            </w:r>
            <w:r w:rsidRPr="00607927">
              <w:rPr>
                <w:spacing w:val="-6"/>
                <w:sz w:val="24"/>
              </w:rPr>
              <w:t xml:space="preserve"> </w:t>
            </w:r>
            <w:r w:rsidRPr="00607927">
              <w:rPr>
                <w:spacing w:val="-2"/>
                <w:sz w:val="24"/>
              </w:rPr>
              <w:t>стен:</w:t>
            </w:r>
          </w:p>
        </w:tc>
        <w:tc>
          <w:tcPr>
            <w:tcW w:w="2694" w:type="dxa"/>
            <w:gridSpan w:val="2"/>
          </w:tcPr>
          <w:p w:rsidR="00760470" w:rsidRPr="00607927" w:rsidRDefault="00041687" w:rsidP="00E27B0D">
            <w:pPr>
              <w:pStyle w:val="TableParagraph"/>
              <w:ind w:left="151"/>
              <w:rPr>
                <w:sz w:val="24"/>
              </w:rPr>
            </w:pPr>
            <w:r w:rsidRPr="00607927">
              <w:rPr>
                <w:spacing w:val="-2"/>
                <w:sz w:val="24"/>
              </w:rPr>
              <w:t>кирпич</w:t>
            </w:r>
          </w:p>
        </w:tc>
        <w:tc>
          <w:tcPr>
            <w:tcW w:w="1546" w:type="dxa"/>
          </w:tcPr>
          <w:p w:rsidR="00760470" w:rsidRPr="00607927" w:rsidRDefault="00041687" w:rsidP="00E27B0D">
            <w:pPr>
              <w:pStyle w:val="TableParagraph"/>
              <w:ind w:left="151"/>
              <w:rPr>
                <w:sz w:val="24"/>
              </w:rPr>
            </w:pPr>
            <w:r w:rsidRPr="00607927">
              <w:rPr>
                <w:spacing w:val="-4"/>
                <w:sz w:val="24"/>
              </w:rPr>
              <w:t xml:space="preserve">Год </w:t>
            </w:r>
            <w:r w:rsidRPr="00607927">
              <w:rPr>
                <w:spacing w:val="-2"/>
                <w:sz w:val="24"/>
              </w:rPr>
              <w:t>постройки:</w:t>
            </w:r>
          </w:p>
        </w:tc>
        <w:tc>
          <w:tcPr>
            <w:tcW w:w="2712" w:type="dxa"/>
            <w:gridSpan w:val="2"/>
          </w:tcPr>
          <w:p w:rsidR="00760470" w:rsidRPr="00607927" w:rsidRDefault="0012750B" w:rsidP="00E27B0D">
            <w:pPr>
              <w:pStyle w:val="TableParagraph"/>
              <w:ind w:left="151"/>
              <w:rPr>
                <w:sz w:val="24"/>
              </w:rPr>
            </w:pPr>
            <w:r w:rsidRPr="00607927">
              <w:rPr>
                <w:spacing w:val="-4"/>
                <w:sz w:val="24"/>
              </w:rPr>
              <w:t>до 1917</w:t>
            </w:r>
          </w:p>
        </w:tc>
      </w:tr>
    </w:tbl>
    <w:p w:rsidR="00760470" w:rsidRPr="00607927" w:rsidRDefault="00041687" w:rsidP="00E27B0D">
      <w:pPr>
        <w:pStyle w:val="a3"/>
        <w:ind w:firstLine="480"/>
        <w:jc w:val="left"/>
      </w:pPr>
      <w:r w:rsidRPr="00607927">
        <w:t>Схема расположения Имущества на поэтажном плане с обозначением номера и площади</w:t>
      </w:r>
      <w:r w:rsidRPr="00607927">
        <w:rPr>
          <w:spacing w:val="80"/>
        </w:rPr>
        <w:t xml:space="preserve"> </w:t>
      </w:r>
      <w:r w:rsidRPr="00607927">
        <w:t>передаваемого в аренду помещения (части помещения):</w:t>
      </w:r>
    </w:p>
    <w:p w:rsidR="0012750B" w:rsidRPr="00607927" w:rsidRDefault="0012750B" w:rsidP="00E27B0D">
      <w:pPr>
        <w:pStyle w:val="a3"/>
        <w:ind w:firstLine="480"/>
        <w:jc w:val="left"/>
      </w:pPr>
    </w:p>
    <w:p w:rsidR="0012750B" w:rsidRPr="00607927" w:rsidRDefault="0012750B" w:rsidP="00E27B0D">
      <w:pPr>
        <w:pStyle w:val="a3"/>
        <w:ind w:firstLine="480"/>
        <w:jc w:val="left"/>
      </w:pPr>
      <w:r w:rsidRPr="00607927">
        <w:rPr>
          <w:noProof/>
          <w:lang w:eastAsia="ru-RU"/>
        </w:rPr>
        <w:drawing>
          <wp:inline distT="0" distB="0" distL="0" distR="0" wp14:anchorId="7BE483EA" wp14:editId="08A59DCC">
            <wp:extent cx="6120000" cy="216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470" w:rsidRPr="00607927" w:rsidRDefault="0012750B" w:rsidP="00E27B0D">
      <w:pPr>
        <w:pStyle w:val="a3"/>
        <w:ind w:left="217" w:firstLine="0"/>
        <w:jc w:val="left"/>
      </w:pPr>
      <w:r w:rsidRPr="00607927">
        <w:rPr>
          <w:noProof/>
          <w:spacing w:val="80"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36344" wp14:editId="1B23FE79">
                <wp:simplePos x="0" y="0"/>
                <wp:positionH relativeFrom="column">
                  <wp:posOffset>218440</wp:posOffset>
                </wp:positionH>
                <wp:positionV relativeFrom="paragraph">
                  <wp:posOffset>635</wp:posOffset>
                </wp:positionV>
                <wp:extent cx="349857" cy="190832"/>
                <wp:effectExtent l="0" t="0" r="1270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57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D02B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7.2pt;margin-top:.05pt;width:27.55pt;height:15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" filled="f" strokecolor="#1d02be" strokeweight="2pt"/>
            </w:pict>
          </mc:Fallback>
        </mc:AlternateContent>
      </w:r>
      <w:r w:rsidR="00041687" w:rsidRPr="00607927">
        <w:rPr>
          <w:spacing w:val="80"/>
          <w:w w:val="150"/>
          <w:sz w:val="20"/>
        </w:rPr>
        <w:t xml:space="preserve"> </w:t>
      </w:r>
      <w:r w:rsidRPr="00607927">
        <w:rPr>
          <w:spacing w:val="80"/>
          <w:w w:val="150"/>
          <w:sz w:val="20"/>
        </w:rPr>
        <w:t xml:space="preserve">    </w:t>
      </w:r>
      <w:r w:rsidR="00041687" w:rsidRPr="00607927">
        <w:t>-границы передаваемого в аренду Имущества.</w:t>
      </w:r>
    </w:p>
    <w:p w:rsidR="00760470" w:rsidRPr="00607927" w:rsidRDefault="00041687" w:rsidP="00E27B0D">
      <w:pPr>
        <w:pStyle w:val="a3"/>
        <w:ind w:left="624" w:firstLine="0"/>
        <w:jc w:val="left"/>
      </w:pPr>
      <w:r w:rsidRPr="00607927">
        <w:t>Экспликация</w:t>
      </w:r>
      <w:r w:rsidRPr="00607927">
        <w:rPr>
          <w:spacing w:val="-4"/>
        </w:rPr>
        <w:t xml:space="preserve"> </w:t>
      </w:r>
      <w:r w:rsidRPr="00607927">
        <w:t>помещений</w:t>
      </w:r>
      <w:r w:rsidRPr="00607927">
        <w:rPr>
          <w:spacing w:val="-5"/>
        </w:rPr>
        <w:t xml:space="preserve"> </w:t>
      </w:r>
      <w:r w:rsidRPr="00607927">
        <w:t>1-го</w:t>
      </w:r>
      <w:r w:rsidRPr="00607927">
        <w:rPr>
          <w:spacing w:val="-1"/>
        </w:rPr>
        <w:t xml:space="preserve"> </w:t>
      </w:r>
      <w:r w:rsidRPr="00607927">
        <w:t>этажа,</w:t>
      </w:r>
      <w:r w:rsidRPr="00607927">
        <w:rPr>
          <w:spacing w:val="-4"/>
        </w:rPr>
        <w:t xml:space="preserve"> </w:t>
      </w:r>
      <w:r w:rsidRPr="00607927">
        <w:t>входящих</w:t>
      </w:r>
      <w:r w:rsidRPr="00607927">
        <w:rPr>
          <w:spacing w:val="-7"/>
        </w:rPr>
        <w:t xml:space="preserve"> </w:t>
      </w:r>
      <w:r w:rsidRPr="00607927">
        <w:t>в состав</w:t>
      </w:r>
      <w:r w:rsidRPr="00607927">
        <w:rPr>
          <w:spacing w:val="-4"/>
        </w:rPr>
        <w:t xml:space="preserve"> </w:t>
      </w:r>
      <w:r w:rsidRPr="00607927">
        <w:t>арендуемого</w:t>
      </w:r>
      <w:r w:rsidRPr="00607927">
        <w:rPr>
          <w:spacing w:val="-1"/>
        </w:rPr>
        <w:t xml:space="preserve"> </w:t>
      </w:r>
      <w:r w:rsidRPr="00607927">
        <w:rPr>
          <w:spacing w:val="-2"/>
        </w:rPr>
        <w:t>Имущества</w:t>
      </w:r>
    </w:p>
    <w:p w:rsidR="00760470" w:rsidRPr="00607927" w:rsidRDefault="00760470" w:rsidP="00E27B0D">
      <w:pPr>
        <w:pStyle w:val="a3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45"/>
        <w:gridCol w:w="2013"/>
        <w:gridCol w:w="27"/>
      </w:tblGrid>
      <w:tr w:rsidR="00760470" w:rsidRPr="00607927">
        <w:trPr>
          <w:trHeight w:val="287"/>
        </w:trPr>
        <w:tc>
          <w:tcPr>
            <w:tcW w:w="1320" w:type="dxa"/>
          </w:tcPr>
          <w:p w:rsidR="00760470" w:rsidRPr="00607927" w:rsidRDefault="0012750B" w:rsidP="00E27B0D">
            <w:pPr>
              <w:pStyle w:val="TableParagraph"/>
              <w:ind w:left="110"/>
              <w:rPr>
                <w:sz w:val="24"/>
              </w:rPr>
            </w:pPr>
            <w:r w:rsidRPr="00607927">
              <w:rPr>
                <w:spacing w:val="-5"/>
                <w:sz w:val="24"/>
              </w:rPr>
              <w:t>3</w:t>
            </w:r>
          </w:p>
        </w:tc>
        <w:tc>
          <w:tcPr>
            <w:tcW w:w="4345" w:type="dxa"/>
          </w:tcPr>
          <w:p w:rsidR="00760470" w:rsidRPr="00607927" w:rsidRDefault="0012750B" w:rsidP="00E27B0D">
            <w:pPr>
              <w:pStyle w:val="TableParagraph"/>
              <w:ind w:left="110"/>
              <w:rPr>
                <w:sz w:val="24"/>
              </w:rPr>
            </w:pPr>
            <w:r w:rsidRPr="00607927">
              <w:rPr>
                <w:sz w:val="24"/>
              </w:rPr>
              <w:t>Основное помещение</w:t>
            </w:r>
          </w:p>
        </w:tc>
        <w:tc>
          <w:tcPr>
            <w:tcW w:w="2040" w:type="dxa"/>
            <w:gridSpan w:val="2"/>
          </w:tcPr>
          <w:p w:rsidR="00760470" w:rsidRPr="00607927" w:rsidRDefault="006664C6" w:rsidP="00E27B0D">
            <w:pPr>
              <w:pStyle w:val="TableParagraph"/>
              <w:ind w:left="106"/>
              <w:rPr>
                <w:sz w:val="24"/>
              </w:rPr>
            </w:pPr>
            <w:r w:rsidRPr="00607927">
              <w:rPr>
                <w:spacing w:val="-2"/>
                <w:sz w:val="24"/>
              </w:rPr>
              <w:t>36,9</w:t>
            </w:r>
          </w:p>
        </w:tc>
      </w:tr>
      <w:tr w:rsidR="0012750B" w:rsidRPr="00607927">
        <w:trPr>
          <w:trHeight w:val="287"/>
        </w:trPr>
        <w:tc>
          <w:tcPr>
            <w:tcW w:w="1320" w:type="dxa"/>
          </w:tcPr>
          <w:p w:rsidR="0012750B" w:rsidRPr="00607927" w:rsidRDefault="0012750B" w:rsidP="00E27B0D">
            <w:pPr>
              <w:pStyle w:val="TableParagraph"/>
              <w:ind w:left="110"/>
              <w:rPr>
                <w:spacing w:val="-5"/>
                <w:sz w:val="24"/>
              </w:rPr>
            </w:pPr>
            <w:r w:rsidRPr="00607927">
              <w:rPr>
                <w:spacing w:val="-5"/>
                <w:sz w:val="24"/>
              </w:rPr>
              <w:t>5</w:t>
            </w:r>
          </w:p>
        </w:tc>
        <w:tc>
          <w:tcPr>
            <w:tcW w:w="4345" w:type="dxa"/>
          </w:tcPr>
          <w:p w:rsidR="0012750B" w:rsidRPr="00607927" w:rsidRDefault="0012750B" w:rsidP="00E27B0D">
            <w:pPr>
              <w:pStyle w:val="TableParagraph"/>
              <w:ind w:left="110"/>
              <w:rPr>
                <w:sz w:val="24"/>
              </w:rPr>
            </w:pPr>
            <w:r w:rsidRPr="00607927">
              <w:rPr>
                <w:sz w:val="24"/>
              </w:rPr>
              <w:t>Коридор</w:t>
            </w:r>
          </w:p>
        </w:tc>
        <w:tc>
          <w:tcPr>
            <w:tcW w:w="2040" w:type="dxa"/>
            <w:gridSpan w:val="2"/>
          </w:tcPr>
          <w:p w:rsidR="0012750B" w:rsidRPr="00607927" w:rsidRDefault="006664C6" w:rsidP="00E27B0D">
            <w:pPr>
              <w:pStyle w:val="TableParagraph"/>
              <w:ind w:left="106"/>
              <w:rPr>
                <w:spacing w:val="-2"/>
                <w:sz w:val="24"/>
              </w:rPr>
            </w:pPr>
            <w:r w:rsidRPr="00607927">
              <w:rPr>
                <w:spacing w:val="-2"/>
                <w:sz w:val="24"/>
              </w:rPr>
              <w:t>6,2</w:t>
            </w:r>
          </w:p>
        </w:tc>
      </w:tr>
      <w:tr w:rsidR="0012750B" w:rsidRPr="00607927">
        <w:trPr>
          <w:trHeight w:val="287"/>
        </w:trPr>
        <w:tc>
          <w:tcPr>
            <w:tcW w:w="1320" w:type="dxa"/>
          </w:tcPr>
          <w:p w:rsidR="0012750B" w:rsidRPr="00607927" w:rsidRDefault="0012750B" w:rsidP="00E27B0D">
            <w:pPr>
              <w:pStyle w:val="TableParagraph"/>
              <w:ind w:left="110"/>
              <w:rPr>
                <w:spacing w:val="-5"/>
                <w:sz w:val="24"/>
              </w:rPr>
            </w:pPr>
            <w:r w:rsidRPr="00607927">
              <w:rPr>
                <w:spacing w:val="-5"/>
                <w:sz w:val="24"/>
              </w:rPr>
              <w:t>6</w:t>
            </w:r>
          </w:p>
        </w:tc>
        <w:tc>
          <w:tcPr>
            <w:tcW w:w="4345" w:type="dxa"/>
          </w:tcPr>
          <w:p w:rsidR="0012750B" w:rsidRPr="00607927" w:rsidRDefault="0012750B" w:rsidP="00E27B0D">
            <w:pPr>
              <w:pStyle w:val="TableParagraph"/>
              <w:ind w:left="110"/>
              <w:rPr>
                <w:sz w:val="24"/>
              </w:rPr>
            </w:pPr>
            <w:r w:rsidRPr="00607927">
              <w:rPr>
                <w:sz w:val="24"/>
              </w:rPr>
              <w:t>Основное помещение</w:t>
            </w:r>
          </w:p>
        </w:tc>
        <w:tc>
          <w:tcPr>
            <w:tcW w:w="2040" w:type="dxa"/>
            <w:gridSpan w:val="2"/>
          </w:tcPr>
          <w:p w:rsidR="0012750B" w:rsidRPr="00607927" w:rsidRDefault="006664C6" w:rsidP="00E27B0D">
            <w:pPr>
              <w:pStyle w:val="TableParagraph"/>
              <w:ind w:left="106"/>
              <w:rPr>
                <w:spacing w:val="-2"/>
                <w:sz w:val="24"/>
              </w:rPr>
            </w:pPr>
            <w:r w:rsidRPr="00607927">
              <w:rPr>
                <w:spacing w:val="-2"/>
                <w:sz w:val="24"/>
              </w:rPr>
              <w:t>24,6</w:t>
            </w:r>
          </w:p>
        </w:tc>
      </w:tr>
      <w:tr w:rsidR="0012750B" w:rsidRPr="00607927">
        <w:trPr>
          <w:trHeight w:val="287"/>
        </w:trPr>
        <w:tc>
          <w:tcPr>
            <w:tcW w:w="1320" w:type="dxa"/>
          </w:tcPr>
          <w:p w:rsidR="0012750B" w:rsidRPr="00607927" w:rsidRDefault="0012750B" w:rsidP="00E27B0D">
            <w:pPr>
              <w:pStyle w:val="TableParagraph"/>
              <w:ind w:left="110"/>
              <w:rPr>
                <w:spacing w:val="-5"/>
                <w:sz w:val="24"/>
              </w:rPr>
            </w:pPr>
            <w:r w:rsidRPr="00607927">
              <w:rPr>
                <w:spacing w:val="-5"/>
                <w:sz w:val="24"/>
              </w:rPr>
              <w:t>8</w:t>
            </w:r>
          </w:p>
        </w:tc>
        <w:tc>
          <w:tcPr>
            <w:tcW w:w="4345" w:type="dxa"/>
          </w:tcPr>
          <w:p w:rsidR="0012750B" w:rsidRPr="00607927" w:rsidRDefault="0012750B" w:rsidP="00E27B0D">
            <w:pPr>
              <w:pStyle w:val="TableParagraph"/>
              <w:ind w:left="110"/>
              <w:rPr>
                <w:sz w:val="24"/>
              </w:rPr>
            </w:pPr>
            <w:r w:rsidRPr="00607927">
              <w:rPr>
                <w:sz w:val="24"/>
              </w:rPr>
              <w:t>Основное помещение</w:t>
            </w:r>
          </w:p>
        </w:tc>
        <w:tc>
          <w:tcPr>
            <w:tcW w:w="2040" w:type="dxa"/>
            <w:gridSpan w:val="2"/>
          </w:tcPr>
          <w:p w:rsidR="0012750B" w:rsidRPr="00607927" w:rsidRDefault="006664C6" w:rsidP="00E27B0D">
            <w:pPr>
              <w:pStyle w:val="TableParagraph"/>
              <w:ind w:left="106"/>
              <w:rPr>
                <w:spacing w:val="-2"/>
                <w:sz w:val="24"/>
              </w:rPr>
            </w:pPr>
            <w:r w:rsidRPr="00607927">
              <w:rPr>
                <w:spacing w:val="-2"/>
                <w:sz w:val="24"/>
              </w:rPr>
              <w:t>6,9</w:t>
            </w:r>
          </w:p>
        </w:tc>
      </w:tr>
      <w:tr w:rsidR="006664C6" w:rsidRPr="00607927">
        <w:trPr>
          <w:trHeight w:val="292"/>
        </w:trPr>
        <w:tc>
          <w:tcPr>
            <w:tcW w:w="1320" w:type="dxa"/>
          </w:tcPr>
          <w:p w:rsidR="006664C6" w:rsidRPr="00607927" w:rsidRDefault="006664C6" w:rsidP="00E27B0D">
            <w:pPr>
              <w:pStyle w:val="TableParagraph"/>
              <w:ind w:left="110"/>
              <w:rPr>
                <w:sz w:val="24"/>
              </w:rPr>
            </w:pPr>
            <w:r w:rsidRPr="00607927">
              <w:rPr>
                <w:spacing w:val="-5"/>
                <w:sz w:val="24"/>
              </w:rPr>
              <w:t>9</w:t>
            </w:r>
          </w:p>
        </w:tc>
        <w:tc>
          <w:tcPr>
            <w:tcW w:w="4345" w:type="dxa"/>
          </w:tcPr>
          <w:p w:rsidR="006664C6" w:rsidRPr="00607927" w:rsidRDefault="006664C6" w:rsidP="006664C6">
            <w:pPr>
              <w:ind w:left="121"/>
            </w:pPr>
            <w:r w:rsidRPr="00607927">
              <w:rPr>
                <w:sz w:val="24"/>
              </w:rPr>
              <w:t>Основное помещение</w:t>
            </w:r>
          </w:p>
        </w:tc>
        <w:tc>
          <w:tcPr>
            <w:tcW w:w="2040" w:type="dxa"/>
            <w:gridSpan w:val="2"/>
          </w:tcPr>
          <w:p w:rsidR="006664C6" w:rsidRPr="00607927" w:rsidRDefault="006664C6" w:rsidP="00E27B0D">
            <w:pPr>
              <w:pStyle w:val="TableParagraph"/>
              <w:ind w:left="106"/>
              <w:rPr>
                <w:sz w:val="24"/>
              </w:rPr>
            </w:pPr>
            <w:r w:rsidRPr="00607927">
              <w:rPr>
                <w:spacing w:val="-4"/>
                <w:sz w:val="24"/>
              </w:rPr>
              <w:t>11,4</w:t>
            </w:r>
          </w:p>
        </w:tc>
      </w:tr>
      <w:tr w:rsidR="006664C6" w:rsidRPr="00607927">
        <w:trPr>
          <w:trHeight w:val="287"/>
        </w:trPr>
        <w:tc>
          <w:tcPr>
            <w:tcW w:w="1320" w:type="dxa"/>
          </w:tcPr>
          <w:p w:rsidR="006664C6" w:rsidRPr="00607927" w:rsidRDefault="006664C6" w:rsidP="0012750B">
            <w:pPr>
              <w:pStyle w:val="TableParagraph"/>
              <w:ind w:left="110"/>
              <w:rPr>
                <w:sz w:val="24"/>
              </w:rPr>
            </w:pPr>
            <w:r w:rsidRPr="00607927">
              <w:rPr>
                <w:spacing w:val="-5"/>
                <w:sz w:val="24"/>
              </w:rPr>
              <w:t>10</w:t>
            </w:r>
          </w:p>
        </w:tc>
        <w:tc>
          <w:tcPr>
            <w:tcW w:w="4345" w:type="dxa"/>
          </w:tcPr>
          <w:p w:rsidR="006664C6" w:rsidRPr="00607927" w:rsidRDefault="006664C6" w:rsidP="006664C6">
            <w:pPr>
              <w:ind w:left="121"/>
            </w:pPr>
            <w:r w:rsidRPr="00607927">
              <w:rPr>
                <w:sz w:val="24"/>
              </w:rPr>
              <w:t>Основное помещение</w:t>
            </w:r>
          </w:p>
        </w:tc>
        <w:tc>
          <w:tcPr>
            <w:tcW w:w="2040" w:type="dxa"/>
            <w:gridSpan w:val="2"/>
          </w:tcPr>
          <w:p w:rsidR="006664C6" w:rsidRPr="00607927" w:rsidRDefault="006664C6" w:rsidP="00E27B0D">
            <w:pPr>
              <w:pStyle w:val="TableParagraph"/>
              <w:ind w:left="106"/>
              <w:rPr>
                <w:sz w:val="24"/>
              </w:rPr>
            </w:pPr>
            <w:r w:rsidRPr="00607927">
              <w:rPr>
                <w:spacing w:val="-4"/>
                <w:sz w:val="24"/>
              </w:rPr>
              <w:t>66,0</w:t>
            </w:r>
          </w:p>
        </w:tc>
      </w:tr>
      <w:tr w:rsidR="00760470" w:rsidRPr="00607927" w:rsidTr="00041687">
        <w:trPr>
          <w:trHeight w:val="288"/>
        </w:trPr>
        <w:tc>
          <w:tcPr>
            <w:tcW w:w="5665" w:type="dxa"/>
            <w:gridSpan w:val="2"/>
          </w:tcPr>
          <w:p w:rsidR="00760470" w:rsidRPr="00607927" w:rsidRDefault="00041687" w:rsidP="00E27B0D">
            <w:pPr>
              <w:pStyle w:val="TableParagraph"/>
              <w:ind w:left="110"/>
              <w:rPr>
                <w:sz w:val="24"/>
              </w:rPr>
            </w:pPr>
            <w:r w:rsidRPr="00607927">
              <w:rPr>
                <w:spacing w:val="-2"/>
                <w:sz w:val="24"/>
              </w:rPr>
              <w:t>Итого</w:t>
            </w:r>
          </w:p>
        </w:tc>
        <w:tc>
          <w:tcPr>
            <w:tcW w:w="2013" w:type="dxa"/>
          </w:tcPr>
          <w:p w:rsidR="00760470" w:rsidRPr="00607927" w:rsidRDefault="006664C6" w:rsidP="00E27B0D">
            <w:pPr>
              <w:pStyle w:val="TableParagraph"/>
              <w:ind w:left="106"/>
              <w:rPr>
                <w:sz w:val="24"/>
              </w:rPr>
            </w:pPr>
            <w:r w:rsidRPr="00607927">
              <w:rPr>
                <w:spacing w:val="-2"/>
                <w:sz w:val="24"/>
              </w:rPr>
              <w:t>152,00</w:t>
            </w:r>
          </w:p>
        </w:tc>
        <w:tc>
          <w:tcPr>
            <w:tcW w:w="27" w:type="dxa"/>
            <w:tcBorders>
              <w:bottom w:val="nil"/>
              <w:right w:val="nil"/>
            </w:tcBorders>
          </w:tcPr>
          <w:p w:rsidR="00760470" w:rsidRPr="00607927" w:rsidRDefault="00760470" w:rsidP="00E27B0D">
            <w:pPr>
              <w:pStyle w:val="TableParagraph"/>
              <w:rPr>
                <w:sz w:val="20"/>
              </w:rPr>
            </w:pPr>
          </w:p>
        </w:tc>
      </w:tr>
    </w:tbl>
    <w:p w:rsidR="00760470" w:rsidRPr="00607927" w:rsidRDefault="00041687" w:rsidP="00E27B0D">
      <w:pPr>
        <w:ind w:left="426" w:right="701"/>
        <w:jc w:val="center"/>
        <w:rPr>
          <w:b/>
          <w:sz w:val="24"/>
        </w:rPr>
      </w:pPr>
      <w:r w:rsidRPr="00607927">
        <w:rPr>
          <w:b/>
          <w:sz w:val="24"/>
        </w:rPr>
        <w:t xml:space="preserve">Подписи </w:t>
      </w:r>
      <w:r w:rsidRPr="00607927">
        <w:rPr>
          <w:b/>
          <w:spacing w:val="-2"/>
          <w:sz w:val="24"/>
        </w:rPr>
        <w:t>Сторон:</w:t>
      </w:r>
    </w:p>
    <w:p w:rsidR="00760470" w:rsidRPr="00607927" w:rsidRDefault="00760470" w:rsidP="00E27B0D">
      <w:pPr>
        <w:pStyle w:val="a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80" w:type="dxa"/>
        <w:tblLayout w:type="fixed"/>
        <w:tblLook w:val="01E0" w:firstRow="1" w:lastRow="1" w:firstColumn="1" w:lastColumn="1" w:noHBand="0" w:noVBand="0"/>
      </w:tblPr>
      <w:tblGrid>
        <w:gridCol w:w="4354"/>
        <w:gridCol w:w="5096"/>
      </w:tblGrid>
      <w:tr w:rsidR="007F4596" w:rsidRPr="00607927" w:rsidTr="00041687">
        <w:trPr>
          <w:trHeight w:val="2065"/>
        </w:trPr>
        <w:tc>
          <w:tcPr>
            <w:tcW w:w="4354" w:type="dxa"/>
          </w:tcPr>
          <w:p w:rsidR="007F4596" w:rsidRPr="00607927" w:rsidRDefault="007F4596" w:rsidP="00E27B0D">
            <w:pPr>
              <w:pStyle w:val="TableParagraph"/>
              <w:ind w:left="50"/>
              <w:rPr>
                <w:sz w:val="24"/>
              </w:rPr>
            </w:pPr>
            <w:r w:rsidRPr="00607927">
              <w:rPr>
                <w:spacing w:val="-2"/>
                <w:sz w:val="24"/>
              </w:rPr>
              <w:t>Арендодатель:</w:t>
            </w:r>
          </w:p>
          <w:p w:rsidR="007F4596" w:rsidRPr="00607927" w:rsidRDefault="007F4596" w:rsidP="00E27B0D">
            <w:pPr>
              <w:pStyle w:val="TableParagraph"/>
              <w:ind w:left="50"/>
              <w:rPr>
                <w:sz w:val="24"/>
              </w:rPr>
            </w:pPr>
            <w:r w:rsidRPr="00607927">
              <w:rPr>
                <w:sz w:val="24"/>
              </w:rPr>
              <w:t>Государственное</w:t>
            </w:r>
            <w:r w:rsidRPr="00607927">
              <w:rPr>
                <w:spacing w:val="-1"/>
                <w:sz w:val="24"/>
              </w:rPr>
              <w:t xml:space="preserve"> </w:t>
            </w:r>
            <w:r w:rsidRPr="00607927">
              <w:rPr>
                <w:spacing w:val="-2"/>
                <w:sz w:val="24"/>
              </w:rPr>
              <w:t>автономное</w:t>
            </w:r>
          </w:p>
          <w:p w:rsidR="007F4596" w:rsidRPr="00607927" w:rsidRDefault="007F4596" w:rsidP="00E27B0D">
            <w:pPr>
              <w:pStyle w:val="TableParagraph"/>
              <w:ind w:left="50" w:right="725"/>
              <w:jc w:val="both"/>
              <w:rPr>
                <w:sz w:val="24"/>
              </w:rPr>
            </w:pPr>
            <w:r w:rsidRPr="00607927">
              <w:rPr>
                <w:sz w:val="24"/>
              </w:rPr>
              <w:t>учреждение</w:t>
            </w:r>
            <w:r w:rsidRPr="00607927">
              <w:rPr>
                <w:spacing w:val="-15"/>
                <w:sz w:val="24"/>
              </w:rPr>
              <w:t xml:space="preserve"> </w:t>
            </w:r>
            <w:r w:rsidRPr="00607927">
              <w:rPr>
                <w:sz w:val="24"/>
              </w:rPr>
              <w:t>культуры</w:t>
            </w:r>
            <w:r w:rsidRPr="00607927">
              <w:rPr>
                <w:spacing w:val="-15"/>
                <w:sz w:val="24"/>
              </w:rPr>
              <w:t xml:space="preserve"> </w:t>
            </w:r>
            <w:r w:rsidRPr="00607927">
              <w:rPr>
                <w:sz w:val="24"/>
              </w:rPr>
              <w:t>Московской области</w:t>
            </w:r>
            <w:r w:rsidRPr="00607927">
              <w:rPr>
                <w:spacing w:val="-2"/>
                <w:sz w:val="24"/>
              </w:rPr>
              <w:t xml:space="preserve"> </w:t>
            </w:r>
            <w:r w:rsidRPr="00607927">
              <w:rPr>
                <w:sz w:val="24"/>
              </w:rPr>
              <w:t>«Серпуховский</w:t>
            </w:r>
            <w:r w:rsidRPr="00607927">
              <w:rPr>
                <w:spacing w:val="-2"/>
                <w:sz w:val="24"/>
              </w:rPr>
              <w:t xml:space="preserve"> </w:t>
            </w:r>
            <w:r w:rsidRPr="00607927">
              <w:rPr>
                <w:sz w:val="24"/>
              </w:rPr>
              <w:t>историк</w:t>
            </w:r>
            <w:proofErr w:type="gramStart"/>
            <w:r w:rsidRPr="00607927">
              <w:rPr>
                <w:sz w:val="24"/>
              </w:rPr>
              <w:t>о-</w:t>
            </w:r>
            <w:proofErr w:type="gramEnd"/>
            <w:r w:rsidRPr="00607927">
              <w:rPr>
                <w:sz w:val="24"/>
              </w:rPr>
              <w:t xml:space="preserve"> художественный музей»</w:t>
            </w:r>
          </w:p>
          <w:p w:rsidR="007F4596" w:rsidRPr="00607927" w:rsidRDefault="007F4596" w:rsidP="00E27B0D">
            <w:pPr>
              <w:pStyle w:val="TableParagraph"/>
              <w:rPr>
                <w:b/>
                <w:sz w:val="24"/>
              </w:rPr>
            </w:pPr>
          </w:p>
          <w:p w:rsidR="007F4596" w:rsidRPr="00607927" w:rsidRDefault="007F4596" w:rsidP="00E27B0D">
            <w:pPr>
              <w:pStyle w:val="TableParagraph"/>
              <w:ind w:left="50"/>
              <w:jc w:val="both"/>
              <w:rPr>
                <w:sz w:val="24"/>
              </w:rPr>
            </w:pPr>
            <w:proofErr w:type="spellStart"/>
            <w:r w:rsidRPr="00607927">
              <w:rPr>
                <w:sz w:val="24"/>
              </w:rPr>
              <w:t>И.о</w:t>
            </w:r>
            <w:proofErr w:type="spellEnd"/>
            <w:r w:rsidRPr="00607927">
              <w:rPr>
                <w:sz w:val="24"/>
              </w:rPr>
              <w:t>.</w:t>
            </w:r>
            <w:r w:rsidRPr="00607927">
              <w:rPr>
                <w:spacing w:val="5"/>
                <w:sz w:val="24"/>
              </w:rPr>
              <w:t xml:space="preserve"> </w:t>
            </w:r>
            <w:r w:rsidRPr="00607927">
              <w:rPr>
                <w:spacing w:val="-2"/>
                <w:sz w:val="24"/>
              </w:rPr>
              <w:t>директора</w:t>
            </w:r>
          </w:p>
        </w:tc>
        <w:tc>
          <w:tcPr>
            <w:tcW w:w="5096" w:type="dxa"/>
          </w:tcPr>
          <w:p w:rsidR="007F4596" w:rsidRPr="00607927" w:rsidRDefault="007F4596" w:rsidP="00E27B0D">
            <w:pPr>
              <w:pStyle w:val="TableParagraph"/>
              <w:ind w:left="651"/>
              <w:rPr>
                <w:sz w:val="24"/>
              </w:rPr>
            </w:pPr>
            <w:r w:rsidRPr="00607927">
              <w:rPr>
                <w:spacing w:val="-2"/>
                <w:sz w:val="24"/>
              </w:rPr>
              <w:t>Арендатор:</w:t>
            </w:r>
          </w:p>
          <w:p w:rsidR="007F4596" w:rsidRPr="00607927" w:rsidRDefault="007F4596" w:rsidP="00E27B0D">
            <w:pPr>
              <w:pStyle w:val="TableParagraph"/>
              <w:ind w:left="651"/>
              <w:rPr>
                <w:sz w:val="24"/>
              </w:rPr>
            </w:pPr>
          </w:p>
          <w:p w:rsidR="007F4596" w:rsidRPr="00607927" w:rsidRDefault="007F4596" w:rsidP="00E27B0D">
            <w:pPr>
              <w:pStyle w:val="TableParagraph"/>
              <w:ind w:left="651"/>
              <w:rPr>
                <w:sz w:val="24"/>
              </w:rPr>
            </w:pPr>
          </w:p>
          <w:p w:rsidR="007F4596" w:rsidRPr="00607927" w:rsidRDefault="007F4596" w:rsidP="00E27B0D">
            <w:pPr>
              <w:pStyle w:val="TableParagraph"/>
              <w:ind w:left="651"/>
              <w:rPr>
                <w:sz w:val="24"/>
              </w:rPr>
            </w:pPr>
          </w:p>
          <w:p w:rsidR="007F4596" w:rsidRPr="00607927" w:rsidRDefault="007F4596" w:rsidP="00E27B0D">
            <w:pPr>
              <w:pStyle w:val="TableParagraph"/>
              <w:ind w:left="651"/>
              <w:rPr>
                <w:sz w:val="24"/>
              </w:rPr>
            </w:pPr>
          </w:p>
          <w:p w:rsidR="007F4596" w:rsidRPr="00607927" w:rsidRDefault="007F4596" w:rsidP="00E27B0D">
            <w:pPr>
              <w:pStyle w:val="TableParagraph"/>
              <w:ind w:left="651"/>
              <w:rPr>
                <w:sz w:val="24"/>
              </w:rPr>
            </w:pPr>
          </w:p>
        </w:tc>
      </w:tr>
      <w:tr w:rsidR="007F4596" w:rsidRPr="00607927" w:rsidTr="00041687">
        <w:trPr>
          <w:trHeight w:val="408"/>
        </w:trPr>
        <w:tc>
          <w:tcPr>
            <w:tcW w:w="4354" w:type="dxa"/>
          </w:tcPr>
          <w:p w:rsidR="007F4596" w:rsidRPr="00607927" w:rsidRDefault="007F4596" w:rsidP="00E27B0D">
            <w:pPr>
              <w:pStyle w:val="TableParagraph"/>
              <w:tabs>
                <w:tab w:val="left" w:pos="2052"/>
              </w:tabs>
              <w:ind w:left="-23"/>
              <w:rPr>
                <w:sz w:val="24"/>
              </w:rPr>
            </w:pPr>
            <w:r w:rsidRPr="00607927">
              <w:rPr>
                <w:sz w:val="24"/>
                <w:u w:val="single"/>
              </w:rPr>
              <w:tab/>
              <w:t>А.С.</w:t>
            </w:r>
            <w:r w:rsidRPr="00607927">
              <w:rPr>
                <w:spacing w:val="-2"/>
                <w:sz w:val="24"/>
                <w:u w:val="single"/>
              </w:rPr>
              <w:t xml:space="preserve"> Костырина</w:t>
            </w:r>
            <w:r w:rsidRPr="00607927">
              <w:rPr>
                <w:spacing w:val="40"/>
                <w:sz w:val="24"/>
                <w:u w:val="single"/>
              </w:rPr>
              <w:t xml:space="preserve"> </w:t>
            </w:r>
          </w:p>
        </w:tc>
        <w:tc>
          <w:tcPr>
            <w:tcW w:w="5096" w:type="dxa"/>
          </w:tcPr>
          <w:p w:rsidR="007F4596" w:rsidRPr="00607927" w:rsidRDefault="007F4596" w:rsidP="006664C6">
            <w:pPr>
              <w:pStyle w:val="TableParagraph"/>
              <w:tabs>
                <w:tab w:val="left" w:pos="4154"/>
              </w:tabs>
              <w:ind w:firstLine="653"/>
              <w:rPr>
                <w:sz w:val="24"/>
              </w:rPr>
            </w:pPr>
            <w:r w:rsidRPr="00607927">
              <w:rPr>
                <w:sz w:val="24"/>
              </w:rPr>
              <w:t>_________________________</w:t>
            </w:r>
          </w:p>
        </w:tc>
      </w:tr>
    </w:tbl>
    <w:p w:rsidR="00760470" w:rsidRPr="00607927" w:rsidRDefault="00760470" w:rsidP="00E27B0D">
      <w:pPr>
        <w:pStyle w:val="TableParagraph"/>
        <w:rPr>
          <w:sz w:val="24"/>
        </w:rPr>
        <w:sectPr w:rsidR="00760470" w:rsidRPr="00607927">
          <w:pgSz w:w="11910" w:h="16840"/>
          <w:pgMar w:top="900" w:right="283" w:bottom="280" w:left="1133" w:header="720" w:footer="720" w:gutter="0"/>
          <w:cols w:space="720"/>
        </w:sectPr>
      </w:pPr>
    </w:p>
    <w:p w:rsidR="00163DD2" w:rsidRPr="00607927" w:rsidRDefault="00041687" w:rsidP="00E27B0D">
      <w:pPr>
        <w:ind w:left="7371" w:right="413"/>
        <w:rPr>
          <w:b/>
          <w:sz w:val="24"/>
        </w:rPr>
      </w:pPr>
      <w:r w:rsidRPr="00607927">
        <w:rPr>
          <w:b/>
          <w:sz w:val="24"/>
        </w:rPr>
        <w:t>Приложение</w:t>
      </w:r>
      <w:r w:rsidRPr="00607927">
        <w:rPr>
          <w:b/>
          <w:spacing w:val="-15"/>
          <w:sz w:val="24"/>
        </w:rPr>
        <w:t xml:space="preserve"> </w:t>
      </w:r>
      <w:r w:rsidRPr="00607927">
        <w:rPr>
          <w:b/>
          <w:sz w:val="24"/>
        </w:rPr>
        <w:t xml:space="preserve">2 </w:t>
      </w:r>
    </w:p>
    <w:p w:rsidR="00760470" w:rsidRPr="00607927" w:rsidRDefault="00041687" w:rsidP="00E27B0D">
      <w:pPr>
        <w:ind w:left="7371" w:right="413"/>
        <w:rPr>
          <w:b/>
          <w:sz w:val="24"/>
        </w:rPr>
      </w:pPr>
      <w:r w:rsidRPr="00607927">
        <w:rPr>
          <w:b/>
          <w:sz w:val="24"/>
        </w:rPr>
        <w:t>к</w:t>
      </w:r>
      <w:r w:rsidRPr="00607927">
        <w:rPr>
          <w:b/>
          <w:spacing w:val="-2"/>
          <w:sz w:val="24"/>
        </w:rPr>
        <w:t xml:space="preserve"> </w:t>
      </w:r>
      <w:r w:rsidRPr="00607927">
        <w:rPr>
          <w:b/>
          <w:sz w:val="24"/>
        </w:rPr>
        <w:t>Договору</w:t>
      </w:r>
      <w:r w:rsidRPr="00607927">
        <w:rPr>
          <w:b/>
          <w:spacing w:val="-1"/>
          <w:sz w:val="24"/>
        </w:rPr>
        <w:t xml:space="preserve"> </w:t>
      </w:r>
      <w:r w:rsidRPr="00607927">
        <w:rPr>
          <w:b/>
          <w:sz w:val="24"/>
        </w:rPr>
        <w:t>от</w:t>
      </w:r>
      <w:r w:rsidRPr="00607927">
        <w:rPr>
          <w:b/>
          <w:spacing w:val="1"/>
          <w:sz w:val="24"/>
        </w:rPr>
        <w:t xml:space="preserve"> </w:t>
      </w:r>
      <w:r w:rsidR="006664C6" w:rsidRPr="00607927">
        <w:rPr>
          <w:b/>
          <w:spacing w:val="1"/>
          <w:sz w:val="24"/>
        </w:rPr>
        <w:t>______</w:t>
      </w:r>
      <w:r w:rsidR="00163DD2" w:rsidRPr="00607927">
        <w:rPr>
          <w:b/>
          <w:spacing w:val="1"/>
          <w:sz w:val="24"/>
        </w:rPr>
        <w:t xml:space="preserve"> </w:t>
      </w:r>
      <w:r w:rsidRPr="00607927">
        <w:rPr>
          <w:b/>
          <w:spacing w:val="-10"/>
          <w:sz w:val="24"/>
        </w:rPr>
        <w:t>№</w:t>
      </w:r>
      <w:r w:rsidR="00163DD2" w:rsidRPr="00607927">
        <w:rPr>
          <w:b/>
          <w:spacing w:val="-10"/>
          <w:sz w:val="24"/>
        </w:rPr>
        <w:t xml:space="preserve"> </w:t>
      </w:r>
      <w:r w:rsidR="006664C6" w:rsidRPr="00607927">
        <w:rPr>
          <w:b/>
          <w:spacing w:val="-10"/>
          <w:sz w:val="24"/>
        </w:rPr>
        <w:t>2</w:t>
      </w:r>
      <w:r w:rsidR="00163DD2" w:rsidRPr="00607927">
        <w:rPr>
          <w:b/>
          <w:spacing w:val="-10"/>
          <w:sz w:val="24"/>
        </w:rPr>
        <w:t>/2025</w:t>
      </w:r>
    </w:p>
    <w:p w:rsidR="00760470" w:rsidRPr="00607927" w:rsidRDefault="00760470" w:rsidP="00E27B0D">
      <w:pPr>
        <w:pStyle w:val="a3"/>
        <w:ind w:left="7371" w:firstLine="0"/>
        <w:jc w:val="left"/>
        <w:rPr>
          <w:b/>
        </w:rPr>
      </w:pPr>
    </w:p>
    <w:p w:rsidR="00760470" w:rsidRPr="00607927" w:rsidRDefault="00041687" w:rsidP="00E27B0D">
      <w:pPr>
        <w:ind w:left="426" w:right="705"/>
        <w:jc w:val="center"/>
        <w:rPr>
          <w:b/>
          <w:sz w:val="24"/>
        </w:rPr>
      </w:pPr>
      <w:r w:rsidRPr="00607927">
        <w:rPr>
          <w:b/>
          <w:spacing w:val="-5"/>
          <w:sz w:val="24"/>
        </w:rPr>
        <w:t>АКТ</w:t>
      </w:r>
    </w:p>
    <w:p w:rsidR="00760470" w:rsidRPr="00607927" w:rsidRDefault="00041687" w:rsidP="00E27B0D">
      <w:pPr>
        <w:ind w:left="426" w:right="700"/>
        <w:jc w:val="center"/>
        <w:rPr>
          <w:b/>
          <w:sz w:val="24"/>
        </w:rPr>
      </w:pPr>
      <w:r w:rsidRPr="00607927">
        <w:rPr>
          <w:b/>
          <w:sz w:val="24"/>
        </w:rPr>
        <w:t>ПРИЕМА-ПЕРЕДАЧИ</w:t>
      </w:r>
      <w:r w:rsidRPr="00607927">
        <w:rPr>
          <w:b/>
          <w:spacing w:val="-8"/>
          <w:sz w:val="24"/>
        </w:rPr>
        <w:t xml:space="preserve"> </w:t>
      </w:r>
      <w:r w:rsidRPr="00607927">
        <w:rPr>
          <w:b/>
          <w:spacing w:val="-2"/>
          <w:sz w:val="24"/>
        </w:rPr>
        <w:t>ИМУЩЕСТВА</w:t>
      </w:r>
    </w:p>
    <w:p w:rsidR="00760470" w:rsidRPr="00607927" w:rsidRDefault="00041687" w:rsidP="00E27B0D">
      <w:pPr>
        <w:pStyle w:val="a3"/>
        <w:tabs>
          <w:tab w:val="left" w:pos="3025"/>
          <w:tab w:val="left" w:pos="7586"/>
          <w:tab w:val="left" w:pos="9374"/>
          <w:tab w:val="left" w:pos="9916"/>
        </w:tabs>
        <w:ind w:firstLine="0"/>
        <w:jc w:val="left"/>
      </w:pPr>
      <w:r w:rsidRPr="00607927">
        <w:t>Московская</w:t>
      </w:r>
      <w:r w:rsidRPr="00607927">
        <w:rPr>
          <w:spacing w:val="-4"/>
        </w:rPr>
        <w:t xml:space="preserve"> </w:t>
      </w:r>
      <w:r w:rsidRPr="00607927">
        <w:rPr>
          <w:spacing w:val="-2"/>
        </w:rPr>
        <w:t>область,</w:t>
      </w:r>
      <w:r w:rsidR="006664C6" w:rsidRPr="00607927">
        <w:t xml:space="preserve"> </w:t>
      </w:r>
      <w:r w:rsidRPr="00607927">
        <w:t>г.</w:t>
      </w:r>
      <w:r w:rsidRPr="00607927">
        <w:rPr>
          <w:spacing w:val="6"/>
        </w:rPr>
        <w:t xml:space="preserve"> </w:t>
      </w:r>
      <w:r w:rsidRPr="00607927">
        <w:rPr>
          <w:spacing w:val="-2"/>
        </w:rPr>
        <w:t>Серпухов</w:t>
      </w:r>
      <w:r w:rsidRPr="00607927">
        <w:tab/>
        <w:t>«</w:t>
      </w:r>
      <w:r w:rsidR="006664C6" w:rsidRPr="00607927">
        <w:t>___</w:t>
      </w:r>
      <w:r w:rsidRPr="00607927">
        <w:t xml:space="preserve">» </w:t>
      </w:r>
      <w:r w:rsidR="006664C6" w:rsidRPr="00607927">
        <w:t>________</w:t>
      </w:r>
      <w:r w:rsidR="007F4596" w:rsidRPr="00607927">
        <w:t xml:space="preserve"> </w:t>
      </w:r>
      <w:r w:rsidRPr="00607927">
        <w:t>20</w:t>
      </w:r>
      <w:r w:rsidR="007F4596" w:rsidRPr="00607927">
        <w:t>25 года</w:t>
      </w:r>
    </w:p>
    <w:p w:rsidR="00163DD2" w:rsidRPr="00607927" w:rsidRDefault="00163DD2" w:rsidP="00E27B0D">
      <w:pPr>
        <w:pStyle w:val="a3"/>
        <w:tabs>
          <w:tab w:val="left" w:pos="3025"/>
          <w:tab w:val="left" w:pos="7586"/>
          <w:tab w:val="left" w:pos="9374"/>
          <w:tab w:val="left" w:pos="9916"/>
        </w:tabs>
        <w:ind w:left="142" w:firstLine="0"/>
        <w:jc w:val="left"/>
      </w:pPr>
    </w:p>
    <w:p w:rsidR="00760470" w:rsidRPr="00607927" w:rsidRDefault="006B72E3" w:rsidP="00E27B0D">
      <w:pPr>
        <w:pStyle w:val="a3"/>
        <w:ind w:right="424"/>
      </w:pPr>
      <w:proofErr w:type="gramStart"/>
      <w:r w:rsidRPr="00607927">
        <w:t>Государственное а</w:t>
      </w:r>
      <w:r w:rsidR="007F4596" w:rsidRPr="00607927">
        <w:t>втономное</w:t>
      </w:r>
      <w:r w:rsidRPr="00607927">
        <w:t xml:space="preserve"> </w:t>
      </w:r>
      <w:r w:rsidR="007F4596" w:rsidRPr="00607927">
        <w:t>учреждение культуры  Московской области</w:t>
      </w:r>
      <w:r w:rsidRPr="00607927">
        <w:t xml:space="preserve"> </w:t>
      </w:r>
      <w:r w:rsidR="007F4596" w:rsidRPr="00607927">
        <w:t xml:space="preserve">«Серпуховский историко-художественный музей», действующее с согласия собственника (письмо Министерства имущественных отношений Московской области от </w:t>
      </w:r>
      <w:r w:rsidRPr="00607927">
        <w:t xml:space="preserve">28.01.2025                     </w:t>
      </w:r>
      <w:r w:rsidR="007F4596" w:rsidRPr="00607927">
        <w:t xml:space="preserve"> № 15ИСХ-1721), именуемое в дальнейшем «Арендодатель», в лице исполняющего обязанности директора Костыриной Анны Сергеевны, действующего на основании Распоряжения Министерства культуры и туризма Московской области от 16.01.2025 № </w:t>
      </w:r>
      <w:r w:rsidR="006664C6" w:rsidRPr="00607927">
        <w:t>3-Р-ЛС</w:t>
      </w:r>
      <w:r w:rsidR="007F4596" w:rsidRPr="00607927">
        <w:t xml:space="preserve">, Устава ГАУК МО «Серпуховский историко-художественный музей» и </w:t>
      </w:r>
      <w:r w:rsidR="006664C6" w:rsidRPr="00607927">
        <w:t>___________________</w:t>
      </w:r>
      <w:r w:rsidR="007F4596" w:rsidRPr="00607927">
        <w:t>, именуемый в дальнейшем «Арендатор», в лице</w:t>
      </w:r>
      <w:proofErr w:type="gramEnd"/>
      <w:r w:rsidR="007F4596" w:rsidRPr="00607927">
        <w:t xml:space="preserve"> </w:t>
      </w:r>
      <w:r w:rsidR="006664C6" w:rsidRPr="00607927">
        <w:t>_______________________</w:t>
      </w:r>
      <w:r w:rsidR="007F4596" w:rsidRPr="00607927">
        <w:t>, действующег</w:t>
      </w:r>
      <w:proofErr w:type="gramStart"/>
      <w:r w:rsidR="007F4596" w:rsidRPr="00607927">
        <w:t>о(</w:t>
      </w:r>
      <w:proofErr w:type="gramEnd"/>
      <w:r w:rsidR="007F4596" w:rsidRPr="00607927">
        <w:t xml:space="preserve">ей) на основании </w:t>
      </w:r>
      <w:r w:rsidRPr="00607927">
        <w:t xml:space="preserve">Устава </w:t>
      </w:r>
      <w:r w:rsidR="006664C6" w:rsidRPr="00607927">
        <w:t>_____________________________</w:t>
      </w:r>
      <w:r w:rsidRPr="00607927">
        <w:t xml:space="preserve"> </w:t>
      </w:r>
      <w:r w:rsidR="007F4596" w:rsidRPr="00607927">
        <w:t>и именуемые в дальнейшем «Стороны»</w:t>
      </w:r>
      <w:r w:rsidR="00041687" w:rsidRPr="00607927">
        <w:t>, составили настоящий акт о нижеследующем:</w:t>
      </w:r>
    </w:p>
    <w:p w:rsidR="00760470" w:rsidRPr="00607927" w:rsidRDefault="00041687" w:rsidP="00E27B0D">
      <w:pPr>
        <w:pStyle w:val="a3"/>
        <w:ind w:right="401" w:firstLine="480"/>
        <w:jc w:val="left"/>
      </w:pPr>
      <w:r w:rsidRPr="00607927">
        <w:t>Арендодатель</w:t>
      </w:r>
      <w:r w:rsidRPr="00607927">
        <w:rPr>
          <w:spacing w:val="-3"/>
        </w:rPr>
        <w:t xml:space="preserve"> </w:t>
      </w:r>
      <w:r w:rsidRPr="00607927">
        <w:t>передает Арендатору</w:t>
      </w:r>
      <w:r w:rsidRPr="00607927">
        <w:rPr>
          <w:spacing w:val="-12"/>
        </w:rPr>
        <w:t xml:space="preserve"> </w:t>
      </w:r>
      <w:r w:rsidRPr="00607927">
        <w:t>во</w:t>
      </w:r>
      <w:r w:rsidRPr="00607927">
        <w:rPr>
          <w:spacing w:val="-3"/>
        </w:rPr>
        <w:t xml:space="preserve"> </w:t>
      </w:r>
      <w:r w:rsidRPr="00607927">
        <w:t>временное</w:t>
      </w:r>
      <w:r w:rsidRPr="00607927">
        <w:rPr>
          <w:spacing w:val="-9"/>
        </w:rPr>
        <w:t xml:space="preserve"> </w:t>
      </w:r>
      <w:r w:rsidRPr="00607927">
        <w:t>пользование</w:t>
      </w:r>
      <w:r w:rsidRPr="00607927">
        <w:rPr>
          <w:spacing w:val="-4"/>
        </w:rPr>
        <w:t xml:space="preserve"> </w:t>
      </w:r>
      <w:r w:rsidRPr="00607927">
        <w:t>следующее</w:t>
      </w:r>
      <w:r w:rsidRPr="00607927">
        <w:rPr>
          <w:spacing w:val="-4"/>
        </w:rPr>
        <w:t xml:space="preserve"> </w:t>
      </w:r>
      <w:r w:rsidRPr="00607927">
        <w:t xml:space="preserve">имущество общей площадью </w:t>
      </w:r>
      <w:r w:rsidR="006664C6" w:rsidRPr="00607927">
        <w:t>152,00</w:t>
      </w:r>
      <w:r w:rsidRPr="00607927">
        <w:t xml:space="preserve"> </w:t>
      </w:r>
      <w:proofErr w:type="spellStart"/>
      <w:r w:rsidRPr="00607927">
        <w:t>кв</w:t>
      </w:r>
      <w:proofErr w:type="gramStart"/>
      <w:r w:rsidRPr="00607927">
        <w:t>.м</w:t>
      </w:r>
      <w:proofErr w:type="spellEnd"/>
      <w:proofErr w:type="gramEnd"/>
      <w:r w:rsidRPr="00607927">
        <w:t>:</w:t>
      </w:r>
    </w:p>
    <w:p w:rsidR="00760470" w:rsidRPr="00607927" w:rsidRDefault="00760470" w:rsidP="00E27B0D">
      <w:pPr>
        <w:pStyle w:val="a3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8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946"/>
        <w:gridCol w:w="1268"/>
        <w:gridCol w:w="3146"/>
        <w:gridCol w:w="1959"/>
      </w:tblGrid>
      <w:tr w:rsidR="00760470" w:rsidRPr="00607927">
        <w:trPr>
          <w:trHeight w:val="272"/>
        </w:trPr>
        <w:tc>
          <w:tcPr>
            <w:tcW w:w="8601" w:type="dxa"/>
            <w:gridSpan w:val="5"/>
          </w:tcPr>
          <w:p w:rsidR="00760470" w:rsidRPr="00607927" w:rsidRDefault="00041687" w:rsidP="00E27B0D">
            <w:pPr>
              <w:pStyle w:val="TableParagraph"/>
              <w:ind w:left="78"/>
              <w:rPr>
                <w:sz w:val="24"/>
              </w:rPr>
            </w:pPr>
            <w:r w:rsidRPr="00607927">
              <w:rPr>
                <w:sz w:val="24"/>
              </w:rPr>
              <w:t>Московская</w:t>
            </w:r>
            <w:r w:rsidRPr="00607927">
              <w:rPr>
                <w:spacing w:val="-4"/>
                <w:sz w:val="24"/>
              </w:rPr>
              <w:t xml:space="preserve"> </w:t>
            </w:r>
            <w:r w:rsidRPr="00607927">
              <w:rPr>
                <w:spacing w:val="-2"/>
                <w:sz w:val="24"/>
              </w:rPr>
              <w:t>область</w:t>
            </w:r>
          </w:p>
        </w:tc>
      </w:tr>
      <w:tr w:rsidR="00760470" w:rsidRPr="00607927">
        <w:trPr>
          <w:trHeight w:val="278"/>
        </w:trPr>
        <w:tc>
          <w:tcPr>
            <w:tcW w:w="3496" w:type="dxa"/>
            <w:gridSpan w:val="3"/>
          </w:tcPr>
          <w:p w:rsidR="00760470" w:rsidRPr="00607927" w:rsidRDefault="00041687" w:rsidP="00E27B0D">
            <w:pPr>
              <w:pStyle w:val="TableParagraph"/>
              <w:ind w:left="78"/>
              <w:rPr>
                <w:sz w:val="24"/>
              </w:rPr>
            </w:pPr>
            <w:r w:rsidRPr="00607927">
              <w:rPr>
                <w:spacing w:val="-2"/>
                <w:sz w:val="24"/>
              </w:rPr>
              <w:t>Город</w:t>
            </w:r>
          </w:p>
        </w:tc>
        <w:tc>
          <w:tcPr>
            <w:tcW w:w="5105" w:type="dxa"/>
            <w:gridSpan w:val="2"/>
          </w:tcPr>
          <w:p w:rsidR="00760470" w:rsidRPr="00607927" w:rsidRDefault="00041687" w:rsidP="00E27B0D">
            <w:pPr>
              <w:pStyle w:val="TableParagraph"/>
              <w:ind w:left="78"/>
              <w:rPr>
                <w:sz w:val="24"/>
              </w:rPr>
            </w:pPr>
            <w:r w:rsidRPr="00607927">
              <w:rPr>
                <w:spacing w:val="-2"/>
                <w:sz w:val="24"/>
              </w:rPr>
              <w:t>Серпухов</w:t>
            </w:r>
          </w:p>
        </w:tc>
      </w:tr>
      <w:tr w:rsidR="00760470" w:rsidRPr="00607927">
        <w:trPr>
          <w:trHeight w:val="825"/>
        </w:trPr>
        <w:tc>
          <w:tcPr>
            <w:tcW w:w="3496" w:type="dxa"/>
            <w:gridSpan w:val="3"/>
          </w:tcPr>
          <w:p w:rsidR="00760470" w:rsidRPr="00607927" w:rsidRDefault="00041687" w:rsidP="00E27B0D">
            <w:pPr>
              <w:pStyle w:val="TableParagraph"/>
              <w:ind w:left="78"/>
              <w:rPr>
                <w:sz w:val="24"/>
              </w:rPr>
            </w:pPr>
            <w:r w:rsidRPr="00607927">
              <w:rPr>
                <w:sz w:val="24"/>
              </w:rPr>
              <w:t>Ул.,</w:t>
            </w:r>
            <w:r w:rsidRPr="00607927">
              <w:rPr>
                <w:spacing w:val="-6"/>
                <w:sz w:val="24"/>
              </w:rPr>
              <w:t xml:space="preserve"> </w:t>
            </w:r>
            <w:r w:rsidRPr="00607927">
              <w:rPr>
                <w:sz w:val="24"/>
              </w:rPr>
              <w:t>пл.,</w:t>
            </w:r>
            <w:r w:rsidRPr="00607927">
              <w:rPr>
                <w:spacing w:val="-10"/>
                <w:sz w:val="24"/>
              </w:rPr>
              <w:t xml:space="preserve"> </w:t>
            </w:r>
            <w:r w:rsidRPr="00607927">
              <w:rPr>
                <w:sz w:val="24"/>
              </w:rPr>
              <w:t>просп.,</w:t>
            </w:r>
            <w:r w:rsidRPr="00607927">
              <w:rPr>
                <w:spacing w:val="-10"/>
                <w:sz w:val="24"/>
              </w:rPr>
              <w:t xml:space="preserve"> </w:t>
            </w:r>
            <w:r w:rsidRPr="00607927">
              <w:rPr>
                <w:sz w:val="24"/>
              </w:rPr>
              <w:t>пер.,</w:t>
            </w:r>
            <w:r w:rsidRPr="00607927">
              <w:rPr>
                <w:spacing w:val="-10"/>
                <w:sz w:val="24"/>
              </w:rPr>
              <w:t xml:space="preserve"> </w:t>
            </w:r>
            <w:r w:rsidRPr="00607927">
              <w:rPr>
                <w:sz w:val="24"/>
              </w:rPr>
              <w:t>ш.,</w:t>
            </w:r>
            <w:r w:rsidRPr="00607927">
              <w:rPr>
                <w:spacing w:val="-10"/>
                <w:sz w:val="24"/>
              </w:rPr>
              <w:t xml:space="preserve"> </w:t>
            </w:r>
            <w:r w:rsidRPr="00607927">
              <w:rPr>
                <w:sz w:val="24"/>
              </w:rPr>
              <w:t>туп</w:t>
            </w:r>
            <w:proofErr w:type="gramStart"/>
            <w:r w:rsidRPr="00607927">
              <w:rPr>
                <w:sz w:val="24"/>
              </w:rPr>
              <w:t xml:space="preserve">., </w:t>
            </w:r>
            <w:proofErr w:type="spellStart"/>
            <w:proofErr w:type="gramEnd"/>
            <w:r w:rsidRPr="00607927">
              <w:rPr>
                <w:sz w:val="24"/>
              </w:rPr>
              <w:t>алл</w:t>
            </w:r>
            <w:proofErr w:type="spellEnd"/>
            <w:r w:rsidRPr="00607927">
              <w:rPr>
                <w:sz w:val="24"/>
              </w:rPr>
              <w:t>., бул., наб., пр.</w:t>
            </w:r>
          </w:p>
          <w:p w:rsidR="00760470" w:rsidRPr="00607927" w:rsidRDefault="00041687" w:rsidP="00E27B0D">
            <w:pPr>
              <w:pStyle w:val="TableParagraph"/>
              <w:ind w:left="78"/>
              <w:rPr>
                <w:sz w:val="24"/>
              </w:rPr>
            </w:pPr>
            <w:r w:rsidRPr="00607927">
              <w:rPr>
                <w:sz w:val="24"/>
              </w:rPr>
              <w:t>(указать</w:t>
            </w:r>
            <w:r w:rsidRPr="00607927">
              <w:rPr>
                <w:spacing w:val="-6"/>
                <w:sz w:val="24"/>
              </w:rPr>
              <w:t xml:space="preserve"> </w:t>
            </w:r>
            <w:r w:rsidRPr="00607927">
              <w:rPr>
                <w:spacing w:val="-2"/>
                <w:sz w:val="24"/>
              </w:rPr>
              <w:t>нужное)</w:t>
            </w:r>
          </w:p>
        </w:tc>
        <w:tc>
          <w:tcPr>
            <w:tcW w:w="5105" w:type="dxa"/>
            <w:gridSpan w:val="2"/>
          </w:tcPr>
          <w:p w:rsidR="00760470" w:rsidRPr="00607927" w:rsidRDefault="006664C6" w:rsidP="00E27B0D">
            <w:pPr>
              <w:pStyle w:val="TableParagraph"/>
              <w:ind w:left="78"/>
              <w:rPr>
                <w:sz w:val="24"/>
              </w:rPr>
            </w:pPr>
            <w:r w:rsidRPr="00607927">
              <w:rPr>
                <w:sz w:val="24"/>
              </w:rPr>
              <w:t>пр. Мишина</w:t>
            </w:r>
          </w:p>
        </w:tc>
      </w:tr>
      <w:tr w:rsidR="00760470" w:rsidRPr="00607927">
        <w:trPr>
          <w:trHeight w:val="277"/>
        </w:trPr>
        <w:tc>
          <w:tcPr>
            <w:tcW w:w="2228" w:type="dxa"/>
            <w:gridSpan w:val="2"/>
          </w:tcPr>
          <w:p w:rsidR="00760470" w:rsidRPr="00607927" w:rsidRDefault="00041687" w:rsidP="00E27B0D">
            <w:pPr>
              <w:pStyle w:val="TableParagraph"/>
              <w:ind w:left="78"/>
              <w:rPr>
                <w:sz w:val="24"/>
              </w:rPr>
            </w:pPr>
            <w:r w:rsidRPr="00607927">
              <w:rPr>
                <w:sz w:val="24"/>
              </w:rPr>
              <w:t>Дом</w:t>
            </w:r>
            <w:r w:rsidRPr="00607927">
              <w:rPr>
                <w:spacing w:val="3"/>
                <w:sz w:val="24"/>
              </w:rPr>
              <w:t xml:space="preserve"> </w:t>
            </w:r>
            <w:r w:rsidRPr="00607927">
              <w:rPr>
                <w:spacing w:val="-10"/>
                <w:sz w:val="24"/>
              </w:rPr>
              <w:t>№</w:t>
            </w:r>
          </w:p>
        </w:tc>
        <w:tc>
          <w:tcPr>
            <w:tcW w:w="1268" w:type="dxa"/>
          </w:tcPr>
          <w:p w:rsidR="00760470" w:rsidRPr="00607927" w:rsidRDefault="006664C6" w:rsidP="00E27B0D">
            <w:pPr>
              <w:pStyle w:val="TableParagraph"/>
              <w:ind w:left="73"/>
              <w:rPr>
                <w:sz w:val="24"/>
              </w:rPr>
            </w:pPr>
            <w:r w:rsidRPr="00607927">
              <w:rPr>
                <w:sz w:val="24"/>
              </w:rPr>
              <w:t>2/7</w:t>
            </w:r>
          </w:p>
        </w:tc>
        <w:tc>
          <w:tcPr>
            <w:tcW w:w="3146" w:type="dxa"/>
          </w:tcPr>
          <w:p w:rsidR="00760470" w:rsidRPr="00607927" w:rsidRDefault="00041687" w:rsidP="00E27B0D">
            <w:pPr>
              <w:pStyle w:val="TableParagraph"/>
              <w:ind w:left="78"/>
              <w:rPr>
                <w:sz w:val="24"/>
              </w:rPr>
            </w:pPr>
            <w:r w:rsidRPr="00607927">
              <w:rPr>
                <w:sz w:val="24"/>
              </w:rPr>
              <w:t>Корпус</w:t>
            </w:r>
            <w:r w:rsidRPr="00607927">
              <w:rPr>
                <w:spacing w:val="-10"/>
                <w:sz w:val="24"/>
              </w:rPr>
              <w:t xml:space="preserve"> №</w:t>
            </w:r>
          </w:p>
        </w:tc>
        <w:tc>
          <w:tcPr>
            <w:tcW w:w="1959" w:type="dxa"/>
          </w:tcPr>
          <w:p w:rsidR="00760470" w:rsidRPr="00607927" w:rsidRDefault="00041687" w:rsidP="00E27B0D">
            <w:pPr>
              <w:pStyle w:val="TableParagraph"/>
              <w:ind w:left="72"/>
              <w:rPr>
                <w:sz w:val="24"/>
              </w:rPr>
            </w:pPr>
            <w:r w:rsidRPr="00607927">
              <w:rPr>
                <w:spacing w:val="-10"/>
                <w:sz w:val="24"/>
              </w:rPr>
              <w:t>-</w:t>
            </w:r>
          </w:p>
        </w:tc>
      </w:tr>
      <w:tr w:rsidR="00760470" w:rsidRPr="00607927">
        <w:trPr>
          <w:trHeight w:val="551"/>
        </w:trPr>
        <w:tc>
          <w:tcPr>
            <w:tcW w:w="2228" w:type="dxa"/>
            <w:gridSpan w:val="2"/>
          </w:tcPr>
          <w:p w:rsidR="00760470" w:rsidRPr="00607927" w:rsidRDefault="00041687" w:rsidP="00E27B0D">
            <w:pPr>
              <w:pStyle w:val="TableParagraph"/>
              <w:ind w:left="78"/>
              <w:rPr>
                <w:sz w:val="24"/>
              </w:rPr>
            </w:pPr>
            <w:r w:rsidRPr="00607927">
              <w:rPr>
                <w:sz w:val="24"/>
              </w:rPr>
              <w:t>Строение</w:t>
            </w:r>
            <w:r w:rsidRPr="00607927">
              <w:rPr>
                <w:spacing w:val="-4"/>
                <w:sz w:val="24"/>
              </w:rPr>
              <w:t xml:space="preserve"> </w:t>
            </w:r>
            <w:r w:rsidRPr="00607927">
              <w:rPr>
                <w:spacing w:val="-12"/>
                <w:sz w:val="24"/>
              </w:rPr>
              <w:t>№</w:t>
            </w:r>
          </w:p>
        </w:tc>
        <w:tc>
          <w:tcPr>
            <w:tcW w:w="1268" w:type="dxa"/>
          </w:tcPr>
          <w:p w:rsidR="00760470" w:rsidRPr="00607927" w:rsidRDefault="00041687" w:rsidP="00E27B0D">
            <w:pPr>
              <w:pStyle w:val="TableParagraph"/>
              <w:ind w:left="12"/>
              <w:jc w:val="center"/>
              <w:rPr>
                <w:sz w:val="24"/>
              </w:rPr>
            </w:pPr>
            <w:r w:rsidRPr="00607927">
              <w:rPr>
                <w:spacing w:val="-10"/>
                <w:sz w:val="24"/>
              </w:rPr>
              <w:t>-</w:t>
            </w:r>
          </w:p>
        </w:tc>
        <w:tc>
          <w:tcPr>
            <w:tcW w:w="3146" w:type="dxa"/>
          </w:tcPr>
          <w:p w:rsidR="00760470" w:rsidRPr="00607927" w:rsidRDefault="00041687" w:rsidP="00E27B0D">
            <w:pPr>
              <w:pStyle w:val="TableParagraph"/>
              <w:ind w:left="78"/>
              <w:rPr>
                <w:sz w:val="24"/>
              </w:rPr>
            </w:pPr>
            <w:r w:rsidRPr="00607927">
              <w:rPr>
                <w:sz w:val="24"/>
              </w:rPr>
              <w:t>Литера</w:t>
            </w:r>
            <w:r w:rsidRPr="00607927">
              <w:rPr>
                <w:spacing w:val="1"/>
                <w:sz w:val="24"/>
              </w:rPr>
              <w:t xml:space="preserve"> </w:t>
            </w:r>
            <w:r w:rsidRPr="00607927">
              <w:rPr>
                <w:spacing w:val="-10"/>
                <w:sz w:val="24"/>
              </w:rPr>
              <w:t>№</w:t>
            </w:r>
          </w:p>
        </w:tc>
        <w:tc>
          <w:tcPr>
            <w:tcW w:w="1959" w:type="dxa"/>
          </w:tcPr>
          <w:p w:rsidR="00760470" w:rsidRPr="00607927" w:rsidRDefault="006664C6" w:rsidP="006664C6">
            <w:pPr>
              <w:pStyle w:val="TableParagraph"/>
              <w:ind w:left="72"/>
              <w:rPr>
                <w:sz w:val="24"/>
              </w:rPr>
            </w:pPr>
            <w:r w:rsidRPr="00607927">
              <w:rPr>
                <w:sz w:val="24"/>
              </w:rPr>
              <w:t>Б</w:t>
            </w:r>
            <w:proofErr w:type="gramStart"/>
            <w:r w:rsidRPr="00607927">
              <w:rPr>
                <w:sz w:val="24"/>
              </w:rPr>
              <w:t>,Б</w:t>
            </w:r>
            <w:proofErr w:type="gramEnd"/>
            <w:r w:rsidRPr="00607927">
              <w:rPr>
                <w:sz w:val="24"/>
              </w:rPr>
              <w:t>1,Б2</w:t>
            </w:r>
          </w:p>
        </w:tc>
      </w:tr>
      <w:tr w:rsidR="00760470" w:rsidRPr="00607927">
        <w:trPr>
          <w:trHeight w:val="551"/>
        </w:trPr>
        <w:tc>
          <w:tcPr>
            <w:tcW w:w="1282" w:type="dxa"/>
          </w:tcPr>
          <w:p w:rsidR="00760470" w:rsidRPr="00607927" w:rsidRDefault="00041687" w:rsidP="00E27B0D">
            <w:pPr>
              <w:pStyle w:val="TableParagraph"/>
              <w:ind w:left="78"/>
              <w:rPr>
                <w:sz w:val="24"/>
              </w:rPr>
            </w:pPr>
            <w:r w:rsidRPr="00607927">
              <w:rPr>
                <w:sz w:val="24"/>
              </w:rPr>
              <w:t>№</w:t>
            </w:r>
            <w:r w:rsidRPr="00607927">
              <w:rPr>
                <w:spacing w:val="3"/>
                <w:sz w:val="24"/>
              </w:rPr>
              <w:t xml:space="preserve"> </w:t>
            </w:r>
            <w:proofErr w:type="gramStart"/>
            <w:r w:rsidRPr="00607927">
              <w:rPr>
                <w:spacing w:val="-5"/>
                <w:sz w:val="24"/>
              </w:rPr>
              <w:t>п</w:t>
            </w:r>
            <w:proofErr w:type="gramEnd"/>
            <w:r w:rsidRPr="00607927">
              <w:rPr>
                <w:spacing w:val="-5"/>
                <w:sz w:val="24"/>
              </w:rPr>
              <w:t>/п</w:t>
            </w:r>
          </w:p>
        </w:tc>
        <w:tc>
          <w:tcPr>
            <w:tcW w:w="946" w:type="dxa"/>
          </w:tcPr>
          <w:p w:rsidR="00760470" w:rsidRPr="00607927" w:rsidRDefault="00041687" w:rsidP="00E27B0D">
            <w:pPr>
              <w:pStyle w:val="TableParagraph"/>
              <w:ind w:left="74"/>
              <w:rPr>
                <w:sz w:val="24"/>
              </w:rPr>
            </w:pPr>
            <w:r w:rsidRPr="00607927">
              <w:rPr>
                <w:spacing w:val="-4"/>
                <w:sz w:val="24"/>
              </w:rPr>
              <w:t>Этаж</w:t>
            </w:r>
          </w:p>
          <w:p w:rsidR="00760470" w:rsidRPr="00607927" w:rsidRDefault="00041687" w:rsidP="00E27B0D">
            <w:pPr>
              <w:pStyle w:val="TableParagraph"/>
              <w:ind w:left="74"/>
              <w:rPr>
                <w:sz w:val="24"/>
              </w:rPr>
            </w:pPr>
            <w:r w:rsidRPr="00607927">
              <w:rPr>
                <w:spacing w:val="-10"/>
                <w:sz w:val="24"/>
              </w:rPr>
              <w:t>№</w:t>
            </w:r>
          </w:p>
        </w:tc>
        <w:tc>
          <w:tcPr>
            <w:tcW w:w="1268" w:type="dxa"/>
          </w:tcPr>
          <w:p w:rsidR="00760470" w:rsidRPr="00607927" w:rsidRDefault="00041687" w:rsidP="00E27B0D">
            <w:pPr>
              <w:pStyle w:val="TableParagraph"/>
              <w:ind w:left="73"/>
              <w:rPr>
                <w:sz w:val="24"/>
              </w:rPr>
            </w:pPr>
            <w:r w:rsidRPr="00607927">
              <w:rPr>
                <w:sz w:val="24"/>
              </w:rPr>
              <w:t>№</w:t>
            </w:r>
            <w:r w:rsidRPr="00607927">
              <w:rPr>
                <w:spacing w:val="3"/>
                <w:sz w:val="24"/>
              </w:rPr>
              <w:t xml:space="preserve"> </w:t>
            </w:r>
            <w:r w:rsidRPr="00607927">
              <w:rPr>
                <w:spacing w:val="-5"/>
                <w:sz w:val="24"/>
              </w:rPr>
              <w:t>по</w:t>
            </w:r>
          </w:p>
          <w:p w:rsidR="00760470" w:rsidRPr="00607927" w:rsidRDefault="00041687" w:rsidP="00E27B0D">
            <w:pPr>
              <w:pStyle w:val="TableParagraph"/>
              <w:ind w:left="73"/>
              <w:rPr>
                <w:sz w:val="24"/>
              </w:rPr>
            </w:pPr>
            <w:r w:rsidRPr="00607927">
              <w:rPr>
                <w:spacing w:val="-2"/>
                <w:sz w:val="24"/>
              </w:rPr>
              <w:t>плану</w:t>
            </w:r>
          </w:p>
        </w:tc>
        <w:tc>
          <w:tcPr>
            <w:tcW w:w="3146" w:type="dxa"/>
          </w:tcPr>
          <w:p w:rsidR="00760470" w:rsidRPr="00607927" w:rsidRDefault="00041687" w:rsidP="00E27B0D">
            <w:pPr>
              <w:pStyle w:val="TableParagraph"/>
              <w:ind w:left="78"/>
              <w:rPr>
                <w:sz w:val="24"/>
              </w:rPr>
            </w:pPr>
            <w:r w:rsidRPr="00607927">
              <w:rPr>
                <w:sz w:val="24"/>
              </w:rPr>
              <w:t>Назначение</w:t>
            </w:r>
            <w:r w:rsidRPr="00607927">
              <w:rPr>
                <w:spacing w:val="-4"/>
                <w:sz w:val="24"/>
              </w:rPr>
              <w:t xml:space="preserve"> </w:t>
            </w:r>
            <w:r w:rsidRPr="00607927">
              <w:rPr>
                <w:spacing w:val="-2"/>
                <w:sz w:val="24"/>
              </w:rPr>
              <w:t>помещения</w:t>
            </w:r>
          </w:p>
        </w:tc>
        <w:tc>
          <w:tcPr>
            <w:tcW w:w="1959" w:type="dxa"/>
          </w:tcPr>
          <w:p w:rsidR="00760470" w:rsidRPr="00607927" w:rsidRDefault="00041687" w:rsidP="00E27B0D">
            <w:pPr>
              <w:pStyle w:val="TableParagraph"/>
              <w:ind w:left="72"/>
              <w:rPr>
                <w:sz w:val="24"/>
              </w:rPr>
            </w:pPr>
            <w:r w:rsidRPr="00607927">
              <w:rPr>
                <w:spacing w:val="-2"/>
                <w:sz w:val="24"/>
              </w:rPr>
              <w:t>Площадь</w:t>
            </w:r>
          </w:p>
          <w:p w:rsidR="00760470" w:rsidRPr="00607927" w:rsidRDefault="00041687" w:rsidP="00E27B0D">
            <w:pPr>
              <w:pStyle w:val="TableParagraph"/>
              <w:ind w:left="72"/>
              <w:rPr>
                <w:sz w:val="24"/>
              </w:rPr>
            </w:pPr>
            <w:r w:rsidRPr="00607927">
              <w:rPr>
                <w:sz w:val="24"/>
              </w:rPr>
              <w:t>помещений,</w:t>
            </w:r>
            <w:r w:rsidRPr="00607927">
              <w:rPr>
                <w:spacing w:val="-1"/>
                <w:sz w:val="24"/>
              </w:rPr>
              <w:t xml:space="preserve"> </w:t>
            </w:r>
            <w:proofErr w:type="spellStart"/>
            <w:r w:rsidRPr="00607927">
              <w:rPr>
                <w:spacing w:val="-4"/>
                <w:sz w:val="24"/>
              </w:rPr>
              <w:t>кв</w:t>
            </w:r>
            <w:proofErr w:type="gramStart"/>
            <w:r w:rsidRPr="00607927">
              <w:rPr>
                <w:spacing w:val="-4"/>
                <w:sz w:val="24"/>
              </w:rPr>
              <w:t>.м</w:t>
            </w:r>
            <w:proofErr w:type="spellEnd"/>
            <w:proofErr w:type="gramEnd"/>
          </w:p>
        </w:tc>
      </w:tr>
      <w:tr w:rsidR="006664C6" w:rsidRPr="00607927">
        <w:trPr>
          <w:trHeight w:val="277"/>
        </w:trPr>
        <w:tc>
          <w:tcPr>
            <w:tcW w:w="1282" w:type="dxa"/>
          </w:tcPr>
          <w:p w:rsidR="006664C6" w:rsidRPr="00607927" w:rsidRDefault="006664C6" w:rsidP="00E27B0D">
            <w:pPr>
              <w:pStyle w:val="TableParagraph"/>
              <w:ind w:left="78"/>
              <w:rPr>
                <w:sz w:val="24"/>
              </w:rPr>
            </w:pPr>
            <w:r w:rsidRPr="00607927">
              <w:rPr>
                <w:spacing w:val="-5"/>
                <w:sz w:val="24"/>
              </w:rPr>
              <w:t>1.</w:t>
            </w:r>
          </w:p>
        </w:tc>
        <w:tc>
          <w:tcPr>
            <w:tcW w:w="946" w:type="dxa"/>
          </w:tcPr>
          <w:p w:rsidR="006664C6" w:rsidRPr="00607927" w:rsidRDefault="006664C6" w:rsidP="00E27B0D">
            <w:pPr>
              <w:pStyle w:val="TableParagraph"/>
              <w:ind w:left="74"/>
              <w:rPr>
                <w:sz w:val="24"/>
              </w:rPr>
            </w:pPr>
            <w:r w:rsidRPr="00607927"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</w:tcPr>
          <w:p w:rsidR="006664C6" w:rsidRPr="00607927" w:rsidRDefault="006664C6" w:rsidP="00E27B0D">
            <w:pPr>
              <w:pStyle w:val="TableParagraph"/>
              <w:ind w:left="73"/>
              <w:rPr>
                <w:sz w:val="24"/>
              </w:rPr>
            </w:pPr>
            <w:r w:rsidRPr="00607927">
              <w:rPr>
                <w:spacing w:val="-5"/>
                <w:sz w:val="24"/>
              </w:rPr>
              <w:t>3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4C6" w:rsidRPr="00607927" w:rsidRDefault="006664C6" w:rsidP="004464A0">
            <w:pPr>
              <w:pStyle w:val="TableParagraph"/>
              <w:ind w:left="110"/>
              <w:rPr>
                <w:sz w:val="24"/>
              </w:rPr>
            </w:pPr>
            <w:r w:rsidRPr="00607927">
              <w:rPr>
                <w:sz w:val="24"/>
              </w:rPr>
              <w:t>Основное помещение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4C6" w:rsidRPr="00607927" w:rsidRDefault="006664C6" w:rsidP="004464A0">
            <w:pPr>
              <w:pStyle w:val="TableParagraph"/>
              <w:ind w:left="106"/>
              <w:rPr>
                <w:sz w:val="24"/>
              </w:rPr>
            </w:pPr>
            <w:r w:rsidRPr="00607927">
              <w:rPr>
                <w:spacing w:val="-2"/>
                <w:sz w:val="24"/>
              </w:rPr>
              <w:t>36,9</w:t>
            </w:r>
          </w:p>
        </w:tc>
      </w:tr>
      <w:tr w:rsidR="006664C6" w:rsidRPr="00607927">
        <w:trPr>
          <w:trHeight w:val="277"/>
        </w:trPr>
        <w:tc>
          <w:tcPr>
            <w:tcW w:w="1282" w:type="dxa"/>
          </w:tcPr>
          <w:p w:rsidR="006664C6" w:rsidRPr="00607927" w:rsidRDefault="006664C6" w:rsidP="00E27B0D">
            <w:pPr>
              <w:pStyle w:val="TableParagraph"/>
              <w:ind w:left="78"/>
              <w:rPr>
                <w:sz w:val="24"/>
              </w:rPr>
            </w:pPr>
            <w:r w:rsidRPr="00607927">
              <w:rPr>
                <w:spacing w:val="-10"/>
                <w:sz w:val="24"/>
              </w:rPr>
              <w:t>2</w:t>
            </w:r>
          </w:p>
        </w:tc>
        <w:tc>
          <w:tcPr>
            <w:tcW w:w="946" w:type="dxa"/>
          </w:tcPr>
          <w:p w:rsidR="006664C6" w:rsidRPr="00607927" w:rsidRDefault="006664C6" w:rsidP="00E27B0D">
            <w:pPr>
              <w:pStyle w:val="TableParagraph"/>
              <w:ind w:left="74"/>
              <w:rPr>
                <w:sz w:val="24"/>
              </w:rPr>
            </w:pPr>
            <w:r w:rsidRPr="00607927"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4C6" w:rsidRPr="00607927" w:rsidRDefault="006664C6" w:rsidP="00E27B0D">
            <w:pPr>
              <w:pStyle w:val="TableParagraph"/>
              <w:ind w:left="73"/>
              <w:rPr>
                <w:sz w:val="24"/>
              </w:rPr>
            </w:pPr>
            <w:r w:rsidRPr="00607927">
              <w:rPr>
                <w:spacing w:val="-5"/>
                <w:sz w:val="24"/>
              </w:rPr>
              <w:t>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4C6" w:rsidRPr="00607927" w:rsidRDefault="006664C6" w:rsidP="004464A0">
            <w:pPr>
              <w:pStyle w:val="TableParagraph"/>
              <w:ind w:left="110"/>
              <w:rPr>
                <w:sz w:val="24"/>
              </w:rPr>
            </w:pPr>
            <w:r w:rsidRPr="00607927">
              <w:rPr>
                <w:sz w:val="24"/>
              </w:rPr>
              <w:t>Коридор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4C6" w:rsidRPr="00607927" w:rsidRDefault="006664C6" w:rsidP="004464A0">
            <w:pPr>
              <w:pStyle w:val="TableParagraph"/>
              <w:ind w:left="106"/>
              <w:rPr>
                <w:spacing w:val="-2"/>
                <w:sz w:val="24"/>
              </w:rPr>
            </w:pPr>
            <w:r w:rsidRPr="00607927">
              <w:rPr>
                <w:spacing w:val="-2"/>
                <w:sz w:val="24"/>
              </w:rPr>
              <w:t>6,2</w:t>
            </w:r>
          </w:p>
        </w:tc>
      </w:tr>
      <w:tr w:rsidR="006664C6" w:rsidRPr="00607927">
        <w:trPr>
          <w:trHeight w:val="273"/>
        </w:trPr>
        <w:tc>
          <w:tcPr>
            <w:tcW w:w="1282" w:type="dxa"/>
          </w:tcPr>
          <w:p w:rsidR="006664C6" w:rsidRPr="00607927" w:rsidRDefault="006664C6" w:rsidP="00E27B0D">
            <w:pPr>
              <w:pStyle w:val="TableParagraph"/>
              <w:ind w:left="78"/>
              <w:rPr>
                <w:sz w:val="24"/>
              </w:rPr>
            </w:pPr>
            <w:r w:rsidRPr="00607927">
              <w:rPr>
                <w:spacing w:val="-10"/>
                <w:sz w:val="24"/>
              </w:rPr>
              <w:t>3</w:t>
            </w:r>
          </w:p>
        </w:tc>
        <w:tc>
          <w:tcPr>
            <w:tcW w:w="946" w:type="dxa"/>
          </w:tcPr>
          <w:p w:rsidR="006664C6" w:rsidRPr="00607927" w:rsidRDefault="006664C6" w:rsidP="00E27B0D">
            <w:pPr>
              <w:pStyle w:val="TableParagraph"/>
              <w:ind w:left="74"/>
              <w:rPr>
                <w:sz w:val="24"/>
              </w:rPr>
            </w:pPr>
            <w:r w:rsidRPr="00607927"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right w:val="single" w:sz="4" w:space="0" w:color="000000"/>
            </w:tcBorders>
          </w:tcPr>
          <w:p w:rsidR="006664C6" w:rsidRPr="00607927" w:rsidRDefault="006664C6" w:rsidP="00E27B0D">
            <w:pPr>
              <w:pStyle w:val="TableParagraph"/>
              <w:ind w:left="73"/>
              <w:rPr>
                <w:sz w:val="24"/>
              </w:rPr>
            </w:pPr>
            <w:r w:rsidRPr="00607927">
              <w:rPr>
                <w:spacing w:val="-5"/>
                <w:sz w:val="24"/>
              </w:rPr>
              <w:t>6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4C6" w:rsidRPr="00607927" w:rsidRDefault="006664C6" w:rsidP="004464A0">
            <w:pPr>
              <w:pStyle w:val="TableParagraph"/>
              <w:ind w:left="110"/>
              <w:rPr>
                <w:sz w:val="24"/>
              </w:rPr>
            </w:pPr>
            <w:r w:rsidRPr="00607927">
              <w:rPr>
                <w:sz w:val="24"/>
              </w:rPr>
              <w:t>Основное помещение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4C6" w:rsidRPr="00607927" w:rsidRDefault="006664C6" w:rsidP="004464A0">
            <w:pPr>
              <w:pStyle w:val="TableParagraph"/>
              <w:ind w:left="106"/>
              <w:rPr>
                <w:spacing w:val="-2"/>
                <w:sz w:val="24"/>
              </w:rPr>
            </w:pPr>
            <w:r w:rsidRPr="00607927">
              <w:rPr>
                <w:spacing w:val="-2"/>
                <w:sz w:val="24"/>
              </w:rPr>
              <w:t>24,6</w:t>
            </w:r>
          </w:p>
        </w:tc>
      </w:tr>
      <w:tr w:rsidR="006664C6" w:rsidRPr="00607927">
        <w:trPr>
          <w:trHeight w:val="273"/>
        </w:trPr>
        <w:tc>
          <w:tcPr>
            <w:tcW w:w="1282" w:type="dxa"/>
          </w:tcPr>
          <w:p w:rsidR="006664C6" w:rsidRPr="00607927" w:rsidRDefault="006664C6" w:rsidP="00E27B0D">
            <w:pPr>
              <w:pStyle w:val="TableParagraph"/>
              <w:ind w:left="78"/>
              <w:rPr>
                <w:spacing w:val="-10"/>
                <w:sz w:val="24"/>
              </w:rPr>
            </w:pPr>
            <w:r w:rsidRPr="00607927">
              <w:rPr>
                <w:spacing w:val="-10"/>
                <w:sz w:val="24"/>
              </w:rPr>
              <w:t>4</w:t>
            </w:r>
          </w:p>
        </w:tc>
        <w:tc>
          <w:tcPr>
            <w:tcW w:w="946" w:type="dxa"/>
          </w:tcPr>
          <w:p w:rsidR="006664C6" w:rsidRPr="00607927" w:rsidRDefault="006664C6" w:rsidP="00E27B0D">
            <w:pPr>
              <w:pStyle w:val="TableParagraph"/>
              <w:ind w:left="74"/>
              <w:rPr>
                <w:spacing w:val="-10"/>
                <w:sz w:val="24"/>
              </w:rPr>
            </w:pPr>
            <w:r w:rsidRPr="00607927"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right w:val="single" w:sz="4" w:space="0" w:color="000000"/>
            </w:tcBorders>
          </w:tcPr>
          <w:p w:rsidR="006664C6" w:rsidRPr="00607927" w:rsidRDefault="006664C6" w:rsidP="00E27B0D">
            <w:pPr>
              <w:pStyle w:val="TableParagraph"/>
              <w:ind w:left="73"/>
              <w:rPr>
                <w:spacing w:val="-5"/>
                <w:sz w:val="24"/>
              </w:rPr>
            </w:pPr>
            <w:r w:rsidRPr="00607927">
              <w:rPr>
                <w:spacing w:val="-5"/>
                <w:sz w:val="24"/>
              </w:rPr>
              <w:t>8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4C6" w:rsidRPr="00607927" w:rsidRDefault="006664C6" w:rsidP="004464A0">
            <w:pPr>
              <w:pStyle w:val="TableParagraph"/>
              <w:ind w:left="110"/>
              <w:rPr>
                <w:sz w:val="24"/>
              </w:rPr>
            </w:pPr>
            <w:r w:rsidRPr="00607927">
              <w:rPr>
                <w:sz w:val="24"/>
              </w:rPr>
              <w:t>Основное помещение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4C6" w:rsidRPr="00607927" w:rsidRDefault="006664C6" w:rsidP="004464A0">
            <w:pPr>
              <w:pStyle w:val="TableParagraph"/>
              <w:ind w:left="106"/>
              <w:rPr>
                <w:spacing w:val="-2"/>
                <w:sz w:val="24"/>
              </w:rPr>
            </w:pPr>
            <w:r w:rsidRPr="00607927">
              <w:rPr>
                <w:spacing w:val="-2"/>
                <w:sz w:val="24"/>
              </w:rPr>
              <w:t>6,9</w:t>
            </w:r>
          </w:p>
        </w:tc>
      </w:tr>
      <w:tr w:rsidR="006664C6" w:rsidRPr="00607927">
        <w:trPr>
          <w:trHeight w:val="273"/>
        </w:trPr>
        <w:tc>
          <w:tcPr>
            <w:tcW w:w="1282" w:type="dxa"/>
          </w:tcPr>
          <w:p w:rsidR="006664C6" w:rsidRPr="00607927" w:rsidRDefault="006664C6" w:rsidP="00E27B0D">
            <w:pPr>
              <w:pStyle w:val="TableParagraph"/>
              <w:ind w:left="78"/>
              <w:rPr>
                <w:spacing w:val="-10"/>
                <w:sz w:val="24"/>
              </w:rPr>
            </w:pPr>
            <w:r w:rsidRPr="00607927">
              <w:rPr>
                <w:spacing w:val="-10"/>
                <w:sz w:val="24"/>
              </w:rPr>
              <w:t>5</w:t>
            </w:r>
          </w:p>
        </w:tc>
        <w:tc>
          <w:tcPr>
            <w:tcW w:w="946" w:type="dxa"/>
          </w:tcPr>
          <w:p w:rsidR="006664C6" w:rsidRPr="00607927" w:rsidRDefault="006664C6" w:rsidP="00E27B0D">
            <w:pPr>
              <w:pStyle w:val="TableParagraph"/>
              <w:ind w:left="74"/>
              <w:rPr>
                <w:spacing w:val="-10"/>
                <w:sz w:val="24"/>
              </w:rPr>
            </w:pPr>
            <w:r w:rsidRPr="00607927"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right w:val="single" w:sz="4" w:space="0" w:color="000000"/>
            </w:tcBorders>
          </w:tcPr>
          <w:p w:rsidR="006664C6" w:rsidRPr="00607927" w:rsidRDefault="006664C6" w:rsidP="00E27B0D">
            <w:pPr>
              <w:pStyle w:val="TableParagraph"/>
              <w:ind w:left="73"/>
              <w:rPr>
                <w:spacing w:val="-5"/>
                <w:sz w:val="24"/>
              </w:rPr>
            </w:pPr>
            <w:r w:rsidRPr="00607927">
              <w:rPr>
                <w:spacing w:val="-5"/>
                <w:sz w:val="24"/>
              </w:rPr>
              <w:t>9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4C6" w:rsidRPr="00607927" w:rsidRDefault="006664C6" w:rsidP="004464A0">
            <w:pPr>
              <w:ind w:left="121"/>
            </w:pPr>
            <w:r w:rsidRPr="00607927">
              <w:rPr>
                <w:sz w:val="24"/>
              </w:rPr>
              <w:t>Основное помещение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4C6" w:rsidRPr="00607927" w:rsidRDefault="006664C6" w:rsidP="004464A0">
            <w:pPr>
              <w:pStyle w:val="TableParagraph"/>
              <w:ind w:left="106"/>
              <w:rPr>
                <w:sz w:val="24"/>
              </w:rPr>
            </w:pPr>
            <w:r w:rsidRPr="00607927">
              <w:rPr>
                <w:spacing w:val="-4"/>
                <w:sz w:val="24"/>
              </w:rPr>
              <w:t>11,4</w:t>
            </w:r>
          </w:p>
        </w:tc>
      </w:tr>
      <w:tr w:rsidR="006664C6" w:rsidRPr="00607927">
        <w:trPr>
          <w:trHeight w:val="273"/>
        </w:trPr>
        <w:tc>
          <w:tcPr>
            <w:tcW w:w="1282" w:type="dxa"/>
          </w:tcPr>
          <w:p w:rsidR="006664C6" w:rsidRPr="00607927" w:rsidRDefault="006664C6" w:rsidP="00E27B0D">
            <w:pPr>
              <w:pStyle w:val="TableParagraph"/>
              <w:ind w:left="78"/>
              <w:rPr>
                <w:spacing w:val="-10"/>
                <w:sz w:val="24"/>
              </w:rPr>
            </w:pPr>
            <w:r w:rsidRPr="00607927">
              <w:rPr>
                <w:spacing w:val="-10"/>
                <w:sz w:val="24"/>
              </w:rPr>
              <w:t>6</w:t>
            </w:r>
          </w:p>
        </w:tc>
        <w:tc>
          <w:tcPr>
            <w:tcW w:w="946" w:type="dxa"/>
          </w:tcPr>
          <w:p w:rsidR="006664C6" w:rsidRPr="00607927" w:rsidRDefault="006664C6" w:rsidP="00E27B0D">
            <w:pPr>
              <w:pStyle w:val="TableParagraph"/>
              <w:ind w:left="74"/>
              <w:rPr>
                <w:spacing w:val="-10"/>
                <w:sz w:val="24"/>
              </w:rPr>
            </w:pPr>
            <w:r w:rsidRPr="00607927">
              <w:rPr>
                <w:spacing w:val="-10"/>
                <w:sz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right w:val="single" w:sz="4" w:space="0" w:color="000000"/>
            </w:tcBorders>
          </w:tcPr>
          <w:p w:rsidR="006664C6" w:rsidRPr="00607927" w:rsidRDefault="006664C6" w:rsidP="00E27B0D">
            <w:pPr>
              <w:pStyle w:val="TableParagraph"/>
              <w:ind w:left="73"/>
              <w:rPr>
                <w:spacing w:val="-5"/>
                <w:sz w:val="24"/>
              </w:rPr>
            </w:pPr>
            <w:r w:rsidRPr="00607927">
              <w:rPr>
                <w:spacing w:val="-5"/>
                <w:sz w:val="24"/>
              </w:rPr>
              <w:t>10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4C6" w:rsidRPr="00607927" w:rsidRDefault="006664C6" w:rsidP="004464A0">
            <w:pPr>
              <w:ind w:left="121"/>
            </w:pPr>
            <w:r w:rsidRPr="00607927">
              <w:rPr>
                <w:sz w:val="24"/>
              </w:rPr>
              <w:t>Основное помещение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4C6" w:rsidRPr="00607927" w:rsidRDefault="006664C6" w:rsidP="004464A0">
            <w:pPr>
              <w:pStyle w:val="TableParagraph"/>
              <w:ind w:left="106"/>
              <w:rPr>
                <w:sz w:val="24"/>
              </w:rPr>
            </w:pPr>
            <w:r w:rsidRPr="00607927">
              <w:rPr>
                <w:spacing w:val="-4"/>
                <w:sz w:val="24"/>
              </w:rPr>
              <w:t>66,0</w:t>
            </w:r>
          </w:p>
        </w:tc>
      </w:tr>
      <w:tr w:rsidR="00760470" w:rsidRPr="00607927">
        <w:trPr>
          <w:trHeight w:val="277"/>
        </w:trPr>
        <w:tc>
          <w:tcPr>
            <w:tcW w:w="6642" w:type="dxa"/>
            <w:gridSpan w:val="4"/>
          </w:tcPr>
          <w:p w:rsidR="00760470" w:rsidRPr="00607927" w:rsidRDefault="00041687" w:rsidP="00E27B0D">
            <w:pPr>
              <w:pStyle w:val="TableParagraph"/>
              <w:ind w:left="78"/>
              <w:rPr>
                <w:sz w:val="24"/>
              </w:rPr>
            </w:pPr>
            <w:r w:rsidRPr="00607927">
              <w:rPr>
                <w:sz w:val="24"/>
              </w:rPr>
              <w:t>Всего</w:t>
            </w:r>
            <w:r w:rsidRPr="00607927">
              <w:rPr>
                <w:spacing w:val="2"/>
                <w:sz w:val="24"/>
              </w:rPr>
              <w:t xml:space="preserve"> </w:t>
            </w:r>
            <w:r w:rsidRPr="00607927">
              <w:rPr>
                <w:sz w:val="24"/>
              </w:rPr>
              <w:t>общая</w:t>
            </w:r>
            <w:r w:rsidRPr="00607927">
              <w:rPr>
                <w:spacing w:val="-3"/>
                <w:sz w:val="24"/>
              </w:rPr>
              <w:t xml:space="preserve"> </w:t>
            </w:r>
            <w:r w:rsidRPr="00607927">
              <w:rPr>
                <w:spacing w:val="-2"/>
                <w:sz w:val="24"/>
              </w:rPr>
              <w:t>площадь</w:t>
            </w:r>
          </w:p>
        </w:tc>
        <w:tc>
          <w:tcPr>
            <w:tcW w:w="1959" w:type="dxa"/>
          </w:tcPr>
          <w:p w:rsidR="00760470" w:rsidRPr="00607927" w:rsidRDefault="006664C6" w:rsidP="00E27B0D">
            <w:pPr>
              <w:pStyle w:val="TableParagraph"/>
              <w:ind w:left="72"/>
              <w:rPr>
                <w:sz w:val="24"/>
              </w:rPr>
            </w:pPr>
            <w:r w:rsidRPr="00607927">
              <w:rPr>
                <w:spacing w:val="-2"/>
                <w:sz w:val="24"/>
              </w:rPr>
              <w:t>152,00</w:t>
            </w:r>
          </w:p>
        </w:tc>
      </w:tr>
    </w:tbl>
    <w:p w:rsidR="00760470" w:rsidRPr="00607927" w:rsidRDefault="00041687" w:rsidP="00E27B0D">
      <w:pPr>
        <w:pStyle w:val="a3"/>
        <w:ind w:right="418" w:firstLine="480"/>
      </w:pPr>
      <w:r w:rsidRPr="00607927">
        <w:t>Техническое состояние Имущества на дату составления акта приема-передачи имущества: удовлетворительное, ремонтные работы не требуются.</w:t>
      </w:r>
    </w:p>
    <w:p w:rsidR="006664C6" w:rsidRPr="00607927" w:rsidRDefault="00041687" w:rsidP="00E27B0D">
      <w:pPr>
        <w:pStyle w:val="a3"/>
        <w:ind w:right="413" w:firstLine="480"/>
      </w:pPr>
      <w:r w:rsidRPr="00607927">
        <w:t>Стены: материал стен</w:t>
      </w:r>
      <w:proofErr w:type="gramStart"/>
      <w:r w:rsidRPr="00607927">
        <w:t xml:space="preserve"> –, </w:t>
      </w:r>
      <w:proofErr w:type="gramEnd"/>
    </w:p>
    <w:p w:rsidR="006664C6" w:rsidRPr="00607927" w:rsidRDefault="00041687" w:rsidP="00E27B0D">
      <w:pPr>
        <w:pStyle w:val="a3"/>
        <w:ind w:right="413" w:firstLine="480"/>
      </w:pPr>
      <w:r w:rsidRPr="00607927">
        <w:t xml:space="preserve">отделка, </w:t>
      </w:r>
    </w:p>
    <w:p w:rsidR="00760470" w:rsidRPr="00607927" w:rsidRDefault="00041687" w:rsidP="00E27B0D">
      <w:pPr>
        <w:pStyle w:val="a3"/>
        <w:ind w:right="413" w:firstLine="480"/>
      </w:pPr>
      <w:r w:rsidRPr="00607927">
        <w:t>состояние.</w:t>
      </w:r>
    </w:p>
    <w:p w:rsidR="006664C6" w:rsidRPr="00607927" w:rsidRDefault="00041687" w:rsidP="00E27B0D">
      <w:pPr>
        <w:pStyle w:val="a3"/>
        <w:ind w:right="413" w:firstLine="480"/>
      </w:pPr>
      <w:r w:rsidRPr="00607927">
        <w:t xml:space="preserve">Потолок: материал – </w:t>
      </w:r>
    </w:p>
    <w:p w:rsidR="006664C6" w:rsidRPr="00607927" w:rsidRDefault="00041687" w:rsidP="00E27B0D">
      <w:pPr>
        <w:pStyle w:val="a3"/>
        <w:ind w:right="413" w:firstLine="480"/>
      </w:pPr>
      <w:r w:rsidRPr="00607927">
        <w:t>отделка –</w:t>
      </w:r>
    </w:p>
    <w:p w:rsidR="00760470" w:rsidRPr="00607927" w:rsidRDefault="00041687" w:rsidP="00E27B0D">
      <w:pPr>
        <w:pStyle w:val="a3"/>
        <w:ind w:right="413" w:firstLine="480"/>
      </w:pPr>
      <w:r w:rsidRPr="00607927">
        <w:t>состояние</w:t>
      </w:r>
    </w:p>
    <w:p w:rsidR="006664C6" w:rsidRPr="00607927" w:rsidRDefault="00041687" w:rsidP="00E27B0D">
      <w:pPr>
        <w:pStyle w:val="a3"/>
        <w:ind w:right="416" w:firstLine="480"/>
      </w:pPr>
      <w:r w:rsidRPr="00607927">
        <w:t>Пол: материал основания –</w:t>
      </w:r>
    </w:p>
    <w:p w:rsidR="006664C6" w:rsidRPr="00607927" w:rsidRDefault="00041687" w:rsidP="00E27B0D">
      <w:pPr>
        <w:pStyle w:val="a3"/>
        <w:ind w:right="416" w:firstLine="480"/>
      </w:pPr>
      <w:r w:rsidRPr="00607927">
        <w:t>отделка –</w:t>
      </w:r>
    </w:p>
    <w:p w:rsidR="00760470" w:rsidRPr="00607927" w:rsidRDefault="00041687" w:rsidP="00E27B0D">
      <w:pPr>
        <w:pStyle w:val="a3"/>
        <w:ind w:right="416" w:firstLine="480"/>
      </w:pPr>
      <w:r w:rsidRPr="00607927">
        <w:t>состояние</w:t>
      </w:r>
    </w:p>
    <w:p w:rsidR="006664C6" w:rsidRPr="00607927" w:rsidRDefault="00041687" w:rsidP="00E27B0D">
      <w:pPr>
        <w:pStyle w:val="a3"/>
        <w:ind w:right="428" w:firstLine="480"/>
      </w:pPr>
      <w:r w:rsidRPr="00607927">
        <w:t xml:space="preserve">Оконные проемы, </w:t>
      </w:r>
    </w:p>
    <w:p w:rsidR="006664C6" w:rsidRPr="00607927" w:rsidRDefault="00041687" w:rsidP="00E27B0D">
      <w:pPr>
        <w:pStyle w:val="a3"/>
        <w:ind w:right="428" w:firstLine="480"/>
      </w:pPr>
      <w:r w:rsidRPr="00607927">
        <w:t xml:space="preserve">оконные блоки, подоконники: </w:t>
      </w:r>
    </w:p>
    <w:p w:rsidR="006664C6" w:rsidRPr="00607927" w:rsidRDefault="00041687" w:rsidP="00E27B0D">
      <w:pPr>
        <w:pStyle w:val="a3"/>
        <w:ind w:right="428" w:firstLine="480"/>
      </w:pPr>
      <w:r w:rsidRPr="00607927">
        <w:t>состояние</w:t>
      </w:r>
    </w:p>
    <w:p w:rsidR="00760470" w:rsidRPr="00607927" w:rsidRDefault="00041687" w:rsidP="00E27B0D">
      <w:pPr>
        <w:pStyle w:val="a3"/>
        <w:ind w:right="428" w:firstLine="480"/>
      </w:pPr>
      <w:r w:rsidRPr="00607927">
        <w:rPr>
          <w:spacing w:val="-2"/>
        </w:rPr>
        <w:t xml:space="preserve"> </w:t>
      </w:r>
      <w:r w:rsidRPr="00607927">
        <w:t>Неисправности,</w:t>
      </w:r>
      <w:r w:rsidRPr="00607927">
        <w:rPr>
          <w:spacing w:val="-7"/>
        </w:rPr>
        <w:t xml:space="preserve"> </w:t>
      </w:r>
      <w:r w:rsidRPr="00607927">
        <w:t>неполадки</w:t>
      </w:r>
      <w:r w:rsidRPr="00607927">
        <w:rPr>
          <w:spacing w:val="-3"/>
        </w:rPr>
        <w:t xml:space="preserve"> </w:t>
      </w:r>
      <w:r w:rsidRPr="00607927">
        <w:t>элементов,</w:t>
      </w:r>
      <w:r w:rsidRPr="00607927">
        <w:rPr>
          <w:spacing w:val="-2"/>
        </w:rPr>
        <w:t xml:space="preserve"> </w:t>
      </w:r>
      <w:r w:rsidRPr="00607927">
        <w:t>включая створки, отливы, элементы фурнитуры, отсутствуют.</w:t>
      </w:r>
    </w:p>
    <w:p w:rsidR="006664C6" w:rsidRPr="00607927" w:rsidRDefault="00041687" w:rsidP="00CB48A1">
      <w:pPr>
        <w:pStyle w:val="a3"/>
        <w:ind w:right="419" w:firstLine="480"/>
      </w:pPr>
      <w:r w:rsidRPr="00607927">
        <w:t xml:space="preserve">Дверные проемы и двери: </w:t>
      </w:r>
    </w:p>
    <w:p w:rsidR="006664C6" w:rsidRPr="00607927" w:rsidRDefault="006664C6" w:rsidP="006664C6">
      <w:pPr>
        <w:pStyle w:val="a3"/>
        <w:ind w:right="419" w:firstLine="480"/>
      </w:pPr>
      <w:r w:rsidRPr="00607927">
        <w:t>двери распашные, Материал -</w:t>
      </w:r>
      <w:proofErr w:type="gramStart"/>
      <w:r w:rsidRPr="00607927">
        <w:t xml:space="preserve"> ,</w:t>
      </w:r>
      <w:proofErr w:type="gramEnd"/>
      <w:r w:rsidR="00041687" w:rsidRPr="00607927">
        <w:t xml:space="preserve">цвет </w:t>
      </w:r>
      <w:r w:rsidRPr="00607927">
        <w:t>-</w:t>
      </w:r>
      <w:r w:rsidR="00041687" w:rsidRPr="00607927">
        <w:t>, состояние х</w:t>
      </w:r>
    </w:p>
    <w:p w:rsidR="00760470" w:rsidRPr="00607927" w:rsidRDefault="00041687" w:rsidP="006664C6">
      <w:pPr>
        <w:pStyle w:val="a3"/>
        <w:ind w:right="419" w:firstLine="480"/>
      </w:pPr>
      <w:r w:rsidRPr="00607927">
        <w:t>Неисправности, неполадки элементов, включая коробки, петли, элементы фурнитуры, отсутствуют.</w:t>
      </w:r>
    </w:p>
    <w:p w:rsidR="00760470" w:rsidRPr="00607927" w:rsidRDefault="00041687" w:rsidP="00E27B0D">
      <w:pPr>
        <w:pStyle w:val="a3"/>
        <w:ind w:right="427" w:firstLine="480"/>
      </w:pPr>
      <w:r w:rsidRPr="00607927">
        <w:t>Имущество передается вместе с подведенными инженерными сетями, необходимыми для его надлежащей эксплуатации. Инженерные сети находятся в следующем состоянии:</w:t>
      </w:r>
    </w:p>
    <w:p w:rsidR="00760470" w:rsidRPr="00607927" w:rsidRDefault="00041687" w:rsidP="00E27B0D">
      <w:pPr>
        <w:pStyle w:val="a3"/>
        <w:ind w:right="421" w:firstLine="480"/>
      </w:pPr>
      <w:r w:rsidRPr="00607927">
        <w:t xml:space="preserve">Система отопления: </w:t>
      </w:r>
      <w:r w:rsidR="006664C6" w:rsidRPr="00607927">
        <w:t>состояние</w:t>
      </w:r>
      <w:r w:rsidRPr="00607927">
        <w:t>.</w:t>
      </w:r>
    </w:p>
    <w:p w:rsidR="00760470" w:rsidRPr="00607927" w:rsidRDefault="00041687" w:rsidP="00E27B0D">
      <w:pPr>
        <w:pStyle w:val="a3"/>
        <w:ind w:right="427" w:firstLine="480"/>
      </w:pPr>
      <w:r w:rsidRPr="00607927">
        <w:t xml:space="preserve">Система водоснабжения: </w:t>
      </w:r>
      <w:r w:rsidR="006664C6" w:rsidRPr="00607927">
        <w:t>состояние</w:t>
      </w:r>
      <w:r w:rsidRPr="00607927">
        <w:rPr>
          <w:spacing w:val="-2"/>
        </w:rPr>
        <w:t>.</w:t>
      </w:r>
    </w:p>
    <w:p w:rsidR="00760470" w:rsidRPr="00607927" w:rsidRDefault="00041687" w:rsidP="00E27B0D">
      <w:pPr>
        <w:pStyle w:val="a3"/>
        <w:ind w:right="426" w:firstLine="480"/>
      </w:pPr>
      <w:r w:rsidRPr="00607927">
        <w:t xml:space="preserve">Система электроснабжения: </w:t>
      </w:r>
      <w:r w:rsidR="006664C6" w:rsidRPr="00607927">
        <w:t>состояние</w:t>
      </w:r>
      <w:r w:rsidRPr="00607927">
        <w:rPr>
          <w:spacing w:val="-2"/>
        </w:rPr>
        <w:t>.</w:t>
      </w:r>
    </w:p>
    <w:p w:rsidR="00760470" w:rsidRPr="00607927" w:rsidRDefault="00041687" w:rsidP="00E27B0D">
      <w:pPr>
        <w:pStyle w:val="a3"/>
        <w:ind w:left="0" w:firstLine="567"/>
      </w:pPr>
      <w:r w:rsidRPr="00607927">
        <w:t>Система</w:t>
      </w:r>
      <w:r w:rsidRPr="00607927">
        <w:rPr>
          <w:spacing w:val="-6"/>
        </w:rPr>
        <w:t xml:space="preserve"> </w:t>
      </w:r>
      <w:r w:rsidRPr="00607927">
        <w:t>вентиляции:</w:t>
      </w:r>
      <w:r w:rsidRPr="00607927">
        <w:rPr>
          <w:spacing w:val="-7"/>
        </w:rPr>
        <w:t xml:space="preserve"> </w:t>
      </w:r>
      <w:r w:rsidR="006664C6" w:rsidRPr="00607927">
        <w:t>состояние</w:t>
      </w:r>
      <w:r w:rsidRPr="00607927">
        <w:t>.</w:t>
      </w:r>
    </w:p>
    <w:p w:rsidR="00760470" w:rsidRPr="00607927" w:rsidRDefault="00041687" w:rsidP="00E27B0D">
      <w:pPr>
        <w:pStyle w:val="a3"/>
        <w:ind w:right="428" w:firstLine="480"/>
      </w:pPr>
      <w:r w:rsidRPr="00607927">
        <w:t xml:space="preserve">Система канализации: </w:t>
      </w:r>
      <w:r w:rsidR="006664C6" w:rsidRPr="00607927">
        <w:t>состояние</w:t>
      </w:r>
      <w:r w:rsidRPr="00607927">
        <w:rPr>
          <w:spacing w:val="-2"/>
        </w:rPr>
        <w:t>.</w:t>
      </w:r>
    </w:p>
    <w:p w:rsidR="00760470" w:rsidRPr="00607927" w:rsidRDefault="00041687" w:rsidP="00E27B0D">
      <w:pPr>
        <w:pStyle w:val="a3"/>
        <w:ind w:left="624" w:firstLine="0"/>
        <w:jc w:val="left"/>
      </w:pPr>
      <w:r w:rsidRPr="00607927">
        <w:t>Передаваемое</w:t>
      </w:r>
      <w:r w:rsidRPr="00607927">
        <w:rPr>
          <w:spacing w:val="-5"/>
        </w:rPr>
        <w:t xml:space="preserve"> </w:t>
      </w:r>
      <w:r w:rsidRPr="00607927">
        <w:t>Имущество</w:t>
      </w:r>
      <w:r w:rsidRPr="00607927">
        <w:rPr>
          <w:spacing w:val="-3"/>
        </w:rPr>
        <w:t xml:space="preserve"> </w:t>
      </w:r>
      <w:r w:rsidRPr="00607927">
        <w:rPr>
          <w:spacing w:val="-2"/>
        </w:rPr>
        <w:t>оборудовано:</w:t>
      </w:r>
    </w:p>
    <w:p w:rsidR="00762951" w:rsidRPr="00607927" w:rsidRDefault="00762951" w:rsidP="00E27B0D">
      <w:pPr>
        <w:pStyle w:val="a3"/>
        <w:ind w:left="624" w:firstLine="0"/>
        <w:jc w:val="left"/>
      </w:pPr>
      <w:r w:rsidRPr="00607927">
        <w:t>Отопительное</w:t>
      </w:r>
      <w:r w:rsidRPr="00607927">
        <w:rPr>
          <w:spacing w:val="-10"/>
        </w:rPr>
        <w:t xml:space="preserve"> </w:t>
      </w:r>
      <w:r w:rsidRPr="00607927">
        <w:t>оборудование:</w:t>
      </w:r>
      <w:r w:rsidRPr="00607927">
        <w:rPr>
          <w:spacing w:val="-7"/>
        </w:rPr>
        <w:t xml:space="preserve"> </w:t>
      </w:r>
      <w:r w:rsidR="006664C6" w:rsidRPr="00607927">
        <w:t>наименование, количество, состояние</w:t>
      </w:r>
      <w:r w:rsidRPr="00607927">
        <w:rPr>
          <w:spacing w:val="-2"/>
        </w:rPr>
        <w:t>.</w:t>
      </w:r>
    </w:p>
    <w:p w:rsidR="00760470" w:rsidRPr="00607927" w:rsidRDefault="00041687" w:rsidP="00E27B0D">
      <w:pPr>
        <w:tabs>
          <w:tab w:val="left" w:pos="1957"/>
          <w:tab w:val="left" w:pos="3607"/>
          <w:tab w:val="left" w:pos="4936"/>
          <w:tab w:val="left" w:pos="6443"/>
          <w:tab w:val="left" w:pos="7369"/>
          <w:tab w:val="left" w:pos="8650"/>
        </w:tabs>
        <w:ind w:left="144" w:right="418" w:firstLine="480"/>
        <w:rPr>
          <w:sz w:val="24"/>
        </w:rPr>
      </w:pPr>
      <w:r w:rsidRPr="00607927">
        <w:rPr>
          <w:spacing w:val="-2"/>
          <w:sz w:val="24"/>
        </w:rPr>
        <w:t>Пожарная</w:t>
      </w:r>
      <w:r w:rsidR="00762951" w:rsidRPr="00607927">
        <w:rPr>
          <w:spacing w:val="-2"/>
          <w:sz w:val="24"/>
        </w:rPr>
        <w:t xml:space="preserve"> </w:t>
      </w:r>
      <w:r w:rsidRPr="00607927">
        <w:rPr>
          <w:spacing w:val="-2"/>
          <w:sz w:val="24"/>
        </w:rPr>
        <w:t>сигнализация:</w:t>
      </w:r>
      <w:r w:rsidR="00762951" w:rsidRPr="00607927">
        <w:rPr>
          <w:spacing w:val="-2"/>
          <w:sz w:val="24"/>
        </w:rPr>
        <w:t xml:space="preserve">  </w:t>
      </w:r>
      <w:r w:rsidR="006664C6" w:rsidRPr="00607927">
        <w:rPr>
          <w:spacing w:val="-2"/>
          <w:sz w:val="24"/>
        </w:rPr>
        <w:t>наименование, количество, состояние</w:t>
      </w:r>
      <w:r w:rsidRPr="00607927">
        <w:rPr>
          <w:sz w:val="24"/>
        </w:rPr>
        <w:t>.</w:t>
      </w:r>
    </w:p>
    <w:p w:rsidR="00760470" w:rsidRPr="00607927" w:rsidRDefault="00041687" w:rsidP="00E27B0D">
      <w:pPr>
        <w:pStyle w:val="a3"/>
        <w:ind w:right="401" w:firstLine="480"/>
        <w:jc w:val="left"/>
      </w:pPr>
      <w:r w:rsidRPr="00607927">
        <w:t>Предметное наполнение интерьера</w:t>
      </w:r>
      <w:proofErr w:type="gramStart"/>
      <w:r w:rsidRPr="00607927">
        <w:t>:</w:t>
      </w:r>
      <w:r w:rsidR="00BC486D" w:rsidRPr="00607927">
        <w:t>.</w:t>
      </w:r>
      <w:proofErr w:type="gramEnd"/>
    </w:p>
    <w:p w:rsidR="00762951" w:rsidRPr="00607927" w:rsidRDefault="006664C6" w:rsidP="00E27B0D">
      <w:pPr>
        <w:pStyle w:val="a4"/>
        <w:numPr>
          <w:ilvl w:val="0"/>
          <w:numId w:val="1"/>
        </w:numPr>
        <w:tabs>
          <w:tab w:val="left" w:pos="767"/>
        </w:tabs>
        <w:ind w:left="767" w:hanging="143"/>
        <w:jc w:val="left"/>
        <w:rPr>
          <w:sz w:val="24"/>
        </w:rPr>
      </w:pPr>
      <w:r w:rsidRPr="00607927">
        <w:t>наименование, количество, состояние</w:t>
      </w:r>
      <w:r w:rsidR="00762951" w:rsidRPr="00607927">
        <w:rPr>
          <w:sz w:val="24"/>
        </w:rPr>
        <w:t>.</w:t>
      </w:r>
    </w:p>
    <w:p w:rsidR="00760470" w:rsidRPr="00607927" w:rsidRDefault="00041687" w:rsidP="00E27B0D">
      <w:pPr>
        <w:pStyle w:val="a3"/>
        <w:tabs>
          <w:tab w:val="left" w:pos="8905"/>
        </w:tabs>
        <w:ind w:right="425" w:firstLine="480"/>
      </w:pPr>
      <w:r w:rsidRPr="00607927">
        <w:t>Охранное</w:t>
      </w:r>
      <w:r w:rsidRPr="00607927">
        <w:rPr>
          <w:spacing w:val="80"/>
        </w:rPr>
        <w:t xml:space="preserve"> </w:t>
      </w:r>
      <w:r w:rsidRPr="00607927">
        <w:t>оборудование:</w:t>
      </w:r>
      <w:r w:rsidRPr="00607927">
        <w:rPr>
          <w:spacing w:val="80"/>
        </w:rPr>
        <w:t xml:space="preserve"> </w:t>
      </w:r>
      <w:r w:rsidR="006664C6" w:rsidRPr="00607927">
        <w:t>наименование, количество, состояние</w:t>
      </w:r>
      <w:r w:rsidRPr="00607927">
        <w:rPr>
          <w:spacing w:val="-2"/>
        </w:rPr>
        <w:t>.</w:t>
      </w:r>
    </w:p>
    <w:p w:rsidR="00760470" w:rsidRPr="00607927" w:rsidRDefault="00041687" w:rsidP="00E27B0D">
      <w:pPr>
        <w:pStyle w:val="a3"/>
        <w:ind w:right="415" w:firstLine="480"/>
      </w:pPr>
      <w:r w:rsidRPr="00607927">
        <w:t xml:space="preserve">Передаваемое Имущество, инженерные сети и оборудование, принадлежащие Арендодателю, Арендатором осмотрены и проверены. Сторонами установлено, что Имущество передано в состоянии, соответствующем условиям Договора и назначению имущества. Инженерные сети и оборудование переданы в </w:t>
      </w:r>
      <w:r w:rsidR="00991CE5" w:rsidRPr="00607927">
        <w:t>________ состоянии</w:t>
      </w:r>
      <w:r w:rsidRPr="00607927">
        <w:t>. Недостатки, препятствующие использованию Имуществом, инженерными сетями и оборудованием в соответствии с Договором, не</w:t>
      </w:r>
      <w:r w:rsidRPr="00607927">
        <w:rPr>
          <w:spacing w:val="80"/>
        </w:rPr>
        <w:t xml:space="preserve"> </w:t>
      </w:r>
      <w:r w:rsidRPr="00607927">
        <w:rPr>
          <w:spacing w:val="-2"/>
        </w:rPr>
        <w:t>выявлены</w:t>
      </w:r>
      <w:r w:rsidR="00991CE5" w:rsidRPr="00607927">
        <w:rPr>
          <w:spacing w:val="-2"/>
        </w:rPr>
        <w:t>/имеются</w:t>
      </w:r>
      <w:r w:rsidRPr="00607927">
        <w:rPr>
          <w:spacing w:val="-2"/>
        </w:rPr>
        <w:t>.</w:t>
      </w:r>
    </w:p>
    <w:p w:rsidR="00760470" w:rsidRPr="00607927" w:rsidRDefault="00041687" w:rsidP="00991CE5">
      <w:pPr>
        <w:pStyle w:val="a3"/>
        <w:ind w:left="624" w:firstLine="0"/>
        <w:jc w:val="left"/>
      </w:pPr>
      <w:r w:rsidRPr="00607927">
        <w:t>Арендатору</w:t>
      </w:r>
      <w:r w:rsidRPr="00607927">
        <w:rPr>
          <w:spacing w:val="-12"/>
        </w:rPr>
        <w:t xml:space="preserve"> </w:t>
      </w:r>
      <w:r w:rsidRPr="00607927">
        <w:t>передаются</w:t>
      </w:r>
      <w:r w:rsidRPr="00607927">
        <w:rPr>
          <w:spacing w:val="-3"/>
        </w:rPr>
        <w:t xml:space="preserve"> </w:t>
      </w:r>
      <w:r w:rsidRPr="00607927">
        <w:t>ключи</w:t>
      </w:r>
      <w:r w:rsidRPr="00607927">
        <w:rPr>
          <w:spacing w:val="-1"/>
        </w:rPr>
        <w:t xml:space="preserve"> </w:t>
      </w:r>
      <w:r w:rsidRPr="00607927">
        <w:t>от</w:t>
      </w:r>
      <w:r w:rsidRPr="00607927">
        <w:rPr>
          <w:spacing w:val="-2"/>
        </w:rPr>
        <w:t xml:space="preserve"> </w:t>
      </w:r>
      <w:r w:rsidRPr="00607927">
        <w:t>входных</w:t>
      </w:r>
      <w:r w:rsidRPr="00607927">
        <w:rPr>
          <w:spacing w:val="-7"/>
        </w:rPr>
        <w:t xml:space="preserve"> </w:t>
      </w:r>
      <w:r w:rsidRPr="00607927">
        <w:t>дверей</w:t>
      </w:r>
      <w:r w:rsidRPr="00607927">
        <w:rPr>
          <w:spacing w:val="-1"/>
        </w:rPr>
        <w:t xml:space="preserve"> </w:t>
      </w:r>
      <w:r w:rsidRPr="00607927">
        <w:t>Имущества</w:t>
      </w:r>
      <w:r w:rsidRPr="00607927">
        <w:rPr>
          <w:spacing w:val="-3"/>
        </w:rPr>
        <w:t xml:space="preserve"> </w:t>
      </w:r>
      <w:r w:rsidRPr="00607927">
        <w:t>в</w:t>
      </w:r>
      <w:r w:rsidRPr="00607927">
        <w:rPr>
          <w:spacing w:val="-1"/>
        </w:rPr>
        <w:t xml:space="preserve"> </w:t>
      </w:r>
      <w:r w:rsidRPr="00607927">
        <w:t>количестве</w:t>
      </w:r>
      <w:r w:rsidRPr="00607927">
        <w:rPr>
          <w:spacing w:val="-3"/>
        </w:rPr>
        <w:t xml:space="preserve"> </w:t>
      </w:r>
      <w:r w:rsidRPr="00607927">
        <w:t>1</w:t>
      </w:r>
      <w:r w:rsidRPr="00607927">
        <w:rPr>
          <w:spacing w:val="-7"/>
        </w:rPr>
        <w:t xml:space="preserve"> </w:t>
      </w:r>
      <w:r w:rsidRPr="00607927">
        <w:t>(одного)</w:t>
      </w:r>
      <w:r w:rsidRPr="00607927">
        <w:rPr>
          <w:spacing w:val="-1"/>
        </w:rPr>
        <w:t xml:space="preserve"> </w:t>
      </w:r>
      <w:r w:rsidRPr="00607927">
        <w:t xml:space="preserve">экз. </w:t>
      </w:r>
    </w:p>
    <w:p w:rsidR="00760470" w:rsidRPr="00607927" w:rsidRDefault="00760470" w:rsidP="00E27B0D">
      <w:pPr>
        <w:pStyle w:val="a3"/>
        <w:ind w:left="0" w:firstLine="0"/>
        <w:jc w:val="left"/>
      </w:pPr>
    </w:p>
    <w:p w:rsidR="00760470" w:rsidRPr="00607927" w:rsidRDefault="00041687" w:rsidP="00E27B0D">
      <w:pPr>
        <w:pStyle w:val="a3"/>
        <w:ind w:firstLine="480"/>
        <w:jc w:val="left"/>
      </w:pPr>
      <w:r w:rsidRPr="00607927">
        <w:t>Акт</w:t>
      </w:r>
      <w:r w:rsidRPr="00607927">
        <w:rPr>
          <w:spacing w:val="31"/>
        </w:rPr>
        <w:t xml:space="preserve"> </w:t>
      </w:r>
      <w:r w:rsidRPr="00607927">
        <w:t>составлен в двух экземплярах,</w:t>
      </w:r>
      <w:r w:rsidRPr="00607927">
        <w:rPr>
          <w:spacing w:val="32"/>
        </w:rPr>
        <w:t xml:space="preserve"> </w:t>
      </w:r>
      <w:r w:rsidRPr="00607927">
        <w:t>имеющих равную</w:t>
      </w:r>
      <w:r w:rsidRPr="00607927">
        <w:rPr>
          <w:spacing w:val="30"/>
        </w:rPr>
        <w:t xml:space="preserve"> </w:t>
      </w:r>
      <w:r w:rsidRPr="00607927">
        <w:t>юридическую</w:t>
      </w:r>
      <w:r w:rsidRPr="00607927">
        <w:rPr>
          <w:spacing w:val="30"/>
        </w:rPr>
        <w:t xml:space="preserve"> </w:t>
      </w:r>
      <w:r w:rsidRPr="00607927">
        <w:t>силу,</w:t>
      </w:r>
      <w:r w:rsidRPr="00607927">
        <w:rPr>
          <w:spacing w:val="32"/>
        </w:rPr>
        <w:t xml:space="preserve"> </w:t>
      </w:r>
      <w:r w:rsidRPr="00607927">
        <w:t>по одному для каждой Стороны.</w:t>
      </w:r>
    </w:p>
    <w:p w:rsidR="00760470" w:rsidRPr="00607927" w:rsidRDefault="00760470" w:rsidP="00E27B0D">
      <w:pPr>
        <w:pStyle w:val="a3"/>
        <w:ind w:left="0" w:firstLine="0"/>
        <w:jc w:val="left"/>
        <w:rPr>
          <w:sz w:val="20"/>
        </w:rPr>
      </w:pPr>
    </w:p>
    <w:p w:rsidR="00760470" w:rsidRPr="00607927" w:rsidRDefault="00760470" w:rsidP="00E27B0D">
      <w:pPr>
        <w:pStyle w:val="a3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80" w:type="dxa"/>
        <w:tblLayout w:type="fixed"/>
        <w:tblLook w:val="01E0" w:firstRow="1" w:lastRow="1" w:firstColumn="1" w:lastColumn="1" w:noHBand="0" w:noVBand="0"/>
      </w:tblPr>
      <w:tblGrid>
        <w:gridCol w:w="4354"/>
        <w:gridCol w:w="5096"/>
      </w:tblGrid>
      <w:tr w:rsidR="00D774C7" w:rsidRPr="00607927" w:rsidTr="00041687">
        <w:trPr>
          <w:trHeight w:val="2065"/>
        </w:trPr>
        <w:tc>
          <w:tcPr>
            <w:tcW w:w="4354" w:type="dxa"/>
          </w:tcPr>
          <w:p w:rsidR="00D774C7" w:rsidRPr="00607927" w:rsidRDefault="00D774C7" w:rsidP="00E27B0D">
            <w:pPr>
              <w:pStyle w:val="TableParagraph"/>
              <w:ind w:left="50"/>
              <w:rPr>
                <w:sz w:val="24"/>
              </w:rPr>
            </w:pPr>
            <w:r w:rsidRPr="00607927">
              <w:rPr>
                <w:spacing w:val="-2"/>
                <w:sz w:val="24"/>
              </w:rPr>
              <w:t>Арендодатель:</w:t>
            </w:r>
          </w:p>
          <w:p w:rsidR="00D774C7" w:rsidRPr="00607927" w:rsidRDefault="00D774C7" w:rsidP="00E27B0D">
            <w:pPr>
              <w:pStyle w:val="TableParagraph"/>
              <w:ind w:left="50"/>
              <w:rPr>
                <w:sz w:val="24"/>
              </w:rPr>
            </w:pPr>
            <w:r w:rsidRPr="00607927">
              <w:rPr>
                <w:sz w:val="24"/>
              </w:rPr>
              <w:t>Государственное</w:t>
            </w:r>
            <w:r w:rsidRPr="00607927">
              <w:rPr>
                <w:spacing w:val="-1"/>
                <w:sz w:val="24"/>
              </w:rPr>
              <w:t xml:space="preserve"> </w:t>
            </w:r>
            <w:r w:rsidRPr="00607927">
              <w:rPr>
                <w:spacing w:val="-2"/>
                <w:sz w:val="24"/>
              </w:rPr>
              <w:t>автономное</w:t>
            </w:r>
          </w:p>
          <w:p w:rsidR="00D774C7" w:rsidRPr="00607927" w:rsidRDefault="00D774C7" w:rsidP="00E27B0D">
            <w:pPr>
              <w:pStyle w:val="TableParagraph"/>
              <w:ind w:left="50" w:right="725"/>
              <w:jc w:val="both"/>
              <w:rPr>
                <w:sz w:val="24"/>
              </w:rPr>
            </w:pPr>
            <w:r w:rsidRPr="00607927">
              <w:rPr>
                <w:sz w:val="24"/>
              </w:rPr>
              <w:t>учреждение</w:t>
            </w:r>
            <w:r w:rsidRPr="00607927">
              <w:rPr>
                <w:spacing w:val="-15"/>
                <w:sz w:val="24"/>
              </w:rPr>
              <w:t xml:space="preserve"> </w:t>
            </w:r>
            <w:r w:rsidRPr="00607927">
              <w:rPr>
                <w:sz w:val="24"/>
              </w:rPr>
              <w:t>культуры</w:t>
            </w:r>
            <w:r w:rsidRPr="00607927">
              <w:rPr>
                <w:spacing w:val="-15"/>
                <w:sz w:val="24"/>
              </w:rPr>
              <w:t xml:space="preserve"> </w:t>
            </w:r>
            <w:r w:rsidRPr="00607927">
              <w:rPr>
                <w:sz w:val="24"/>
              </w:rPr>
              <w:t>Московской области</w:t>
            </w:r>
            <w:r w:rsidRPr="00607927">
              <w:rPr>
                <w:spacing w:val="-2"/>
                <w:sz w:val="24"/>
              </w:rPr>
              <w:t xml:space="preserve"> </w:t>
            </w:r>
            <w:r w:rsidRPr="00607927">
              <w:rPr>
                <w:sz w:val="24"/>
              </w:rPr>
              <w:t>«Серпуховский</w:t>
            </w:r>
            <w:r w:rsidRPr="00607927">
              <w:rPr>
                <w:spacing w:val="-2"/>
                <w:sz w:val="24"/>
              </w:rPr>
              <w:t xml:space="preserve"> </w:t>
            </w:r>
            <w:r w:rsidRPr="00607927">
              <w:rPr>
                <w:sz w:val="24"/>
              </w:rPr>
              <w:t>историк</w:t>
            </w:r>
            <w:proofErr w:type="gramStart"/>
            <w:r w:rsidRPr="00607927">
              <w:rPr>
                <w:sz w:val="24"/>
              </w:rPr>
              <w:t>о-</w:t>
            </w:r>
            <w:proofErr w:type="gramEnd"/>
            <w:r w:rsidRPr="00607927">
              <w:rPr>
                <w:sz w:val="24"/>
              </w:rPr>
              <w:t xml:space="preserve"> художественный музей»</w:t>
            </w:r>
          </w:p>
          <w:p w:rsidR="00D774C7" w:rsidRPr="00607927" w:rsidRDefault="00D774C7" w:rsidP="00E27B0D">
            <w:pPr>
              <w:pStyle w:val="TableParagraph"/>
              <w:rPr>
                <w:b/>
                <w:sz w:val="24"/>
              </w:rPr>
            </w:pPr>
          </w:p>
          <w:p w:rsidR="00D774C7" w:rsidRPr="00607927" w:rsidRDefault="00D774C7" w:rsidP="00E27B0D">
            <w:pPr>
              <w:pStyle w:val="TableParagraph"/>
              <w:ind w:left="50"/>
              <w:jc w:val="both"/>
              <w:rPr>
                <w:sz w:val="24"/>
              </w:rPr>
            </w:pPr>
            <w:proofErr w:type="spellStart"/>
            <w:r w:rsidRPr="00607927">
              <w:rPr>
                <w:sz w:val="24"/>
              </w:rPr>
              <w:t>И.о</w:t>
            </w:r>
            <w:proofErr w:type="spellEnd"/>
            <w:r w:rsidRPr="00607927">
              <w:rPr>
                <w:sz w:val="24"/>
              </w:rPr>
              <w:t>.</w:t>
            </w:r>
            <w:r w:rsidRPr="00607927">
              <w:rPr>
                <w:spacing w:val="5"/>
                <w:sz w:val="24"/>
              </w:rPr>
              <w:t xml:space="preserve"> </w:t>
            </w:r>
            <w:r w:rsidRPr="00607927">
              <w:rPr>
                <w:spacing w:val="-2"/>
                <w:sz w:val="24"/>
              </w:rPr>
              <w:t>директора</w:t>
            </w:r>
          </w:p>
        </w:tc>
        <w:tc>
          <w:tcPr>
            <w:tcW w:w="5096" w:type="dxa"/>
          </w:tcPr>
          <w:p w:rsidR="00D774C7" w:rsidRPr="00607927" w:rsidRDefault="00D774C7" w:rsidP="00E27B0D">
            <w:pPr>
              <w:pStyle w:val="TableParagraph"/>
              <w:ind w:left="651"/>
              <w:rPr>
                <w:sz w:val="24"/>
              </w:rPr>
            </w:pPr>
            <w:r w:rsidRPr="00607927">
              <w:rPr>
                <w:spacing w:val="-2"/>
                <w:sz w:val="24"/>
              </w:rPr>
              <w:t>Арендатор:</w:t>
            </w:r>
          </w:p>
          <w:p w:rsidR="00D774C7" w:rsidRPr="00607927" w:rsidRDefault="00D774C7" w:rsidP="00E27B0D">
            <w:pPr>
              <w:pStyle w:val="TableParagraph"/>
              <w:ind w:left="651"/>
              <w:rPr>
                <w:sz w:val="24"/>
              </w:rPr>
            </w:pPr>
          </w:p>
          <w:p w:rsidR="00D774C7" w:rsidRPr="00607927" w:rsidRDefault="00D774C7" w:rsidP="00E27B0D">
            <w:pPr>
              <w:pStyle w:val="TableParagraph"/>
              <w:ind w:left="651"/>
              <w:rPr>
                <w:sz w:val="24"/>
              </w:rPr>
            </w:pPr>
          </w:p>
          <w:p w:rsidR="00D774C7" w:rsidRPr="00607927" w:rsidRDefault="00D774C7" w:rsidP="00E27B0D">
            <w:pPr>
              <w:pStyle w:val="TableParagraph"/>
              <w:ind w:left="651"/>
              <w:rPr>
                <w:sz w:val="24"/>
              </w:rPr>
            </w:pPr>
          </w:p>
          <w:p w:rsidR="00D774C7" w:rsidRPr="00607927" w:rsidRDefault="00D774C7" w:rsidP="00E27B0D">
            <w:pPr>
              <w:pStyle w:val="TableParagraph"/>
              <w:ind w:left="651"/>
              <w:rPr>
                <w:sz w:val="24"/>
              </w:rPr>
            </w:pPr>
          </w:p>
          <w:p w:rsidR="00D774C7" w:rsidRPr="00607927" w:rsidRDefault="00D774C7" w:rsidP="00E27B0D">
            <w:pPr>
              <w:pStyle w:val="TableParagraph"/>
              <w:ind w:left="651"/>
              <w:rPr>
                <w:sz w:val="24"/>
              </w:rPr>
            </w:pPr>
          </w:p>
        </w:tc>
      </w:tr>
      <w:tr w:rsidR="00D774C7" w:rsidRPr="00607927" w:rsidTr="00041687">
        <w:trPr>
          <w:trHeight w:val="408"/>
        </w:trPr>
        <w:tc>
          <w:tcPr>
            <w:tcW w:w="4354" w:type="dxa"/>
          </w:tcPr>
          <w:p w:rsidR="00D774C7" w:rsidRPr="00607927" w:rsidRDefault="00D774C7" w:rsidP="00E27B0D">
            <w:pPr>
              <w:pStyle w:val="TableParagraph"/>
              <w:tabs>
                <w:tab w:val="left" w:pos="2052"/>
              </w:tabs>
              <w:ind w:left="-23"/>
              <w:rPr>
                <w:sz w:val="24"/>
              </w:rPr>
            </w:pPr>
            <w:r w:rsidRPr="00607927">
              <w:rPr>
                <w:sz w:val="24"/>
                <w:u w:val="single"/>
              </w:rPr>
              <w:tab/>
            </w:r>
            <w:r w:rsidRPr="00607927">
              <w:rPr>
                <w:sz w:val="24"/>
              </w:rPr>
              <w:t>А.С.</w:t>
            </w:r>
            <w:r w:rsidRPr="00607927">
              <w:rPr>
                <w:spacing w:val="-2"/>
                <w:sz w:val="24"/>
              </w:rPr>
              <w:t xml:space="preserve"> Костырина</w:t>
            </w:r>
            <w:r w:rsidRPr="00607927">
              <w:rPr>
                <w:spacing w:val="40"/>
                <w:sz w:val="24"/>
              </w:rPr>
              <w:t xml:space="preserve"> </w:t>
            </w:r>
          </w:p>
        </w:tc>
        <w:tc>
          <w:tcPr>
            <w:tcW w:w="5096" w:type="dxa"/>
          </w:tcPr>
          <w:p w:rsidR="00D774C7" w:rsidRPr="00607927" w:rsidRDefault="00D774C7" w:rsidP="00991CE5">
            <w:pPr>
              <w:pStyle w:val="TableParagraph"/>
              <w:tabs>
                <w:tab w:val="left" w:pos="4154"/>
              </w:tabs>
              <w:ind w:firstLine="653"/>
              <w:rPr>
                <w:sz w:val="24"/>
              </w:rPr>
            </w:pPr>
            <w:r w:rsidRPr="00607927">
              <w:rPr>
                <w:sz w:val="24"/>
              </w:rPr>
              <w:t>_________________________</w:t>
            </w:r>
          </w:p>
        </w:tc>
      </w:tr>
    </w:tbl>
    <w:p w:rsidR="00760470" w:rsidRPr="00607927" w:rsidRDefault="00760470" w:rsidP="00E27B0D">
      <w:pPr>
        <w:pStyle w:val="TableParagraph"/>
        <w:rPr>
          <w:sz w:val="24"/>
        </w:rPr>
        <w:sectPr w:rsidR="00760470" w:rsidRPr="00607927" w:rsidSect="009D2594">
          <w:pgSz w:w="11910" w:h="16840"/>
          <w:pgMar w:top="620" w:right="283" w:bottom="993" w:left="1133" w:header="720" w:footer="720" w:gutter="0"/>
          <w:cols w:space="720"/>
        </w:sectPr>
      </w:pPr>
    </w:p>
    <w:p w:rsidR="00163DD2" w:rsidRPr="00607927" w:rsidRDefault="00041687" w:rsidP="00E27B0D">
      <w:pPr>
        <w:ind w:left="7371" w:right="413"/>
        <w:rPr>
          <w:b/>
          <w:sz w:val="24"/>
        </w:rPr>
      </w:pPr>
      <w:r w:rsidRPr="00607927">
        <w:rPr>
          <w:b/>
          <w:sz w:val="24"/>
        </w:rPr>
        <w:t>Приложение</w:t>
      </w:r>
      <w:r w:rsidRPr="00607927">
        <w:rPr>
          <w:b/>
          <w:spacing w:val="-15"/>
          <w:sz w:val="24"/>
        </w:rPr>
        <w:t xml:space="preserve"> </w:t>
      </w:r>
      <w:r w:rsidRPr="00607927">
        <w:rPr>
          <w:b/>
          <w:sz w:val="24"/>
        </w:rPr>
        <w:t xml:space="preserve">3 </w:t>
      </w:r>
    </w:p>
    <w:p w:rsidR="00163DD2" w:rsidRPr="00607927" w:rsidRDefault="00041687" w:rsidP="00E27B0D">
      <w:pPr>
        <w:ind w:left="7371" w:right="413"/>
        <w:rPr>
          <w:b/>
          <w:spacing w:val="-1"/>
          <w:sz w:val="24"/>
        </w:rPr>
      </w:pPr>
      <w:r w:rsidRPr="00607927">
        <w:rPr>
          <w:b/>
          <w:sz w:val="24"/>
        </w:rPr>
        <w:t>к</w:t>
      </w:r>
      <w:r w:rsidRPr="00607927">
        <w:rPr>
          <w:b/>
          <w:spacing w:val="-2"/>
          <w:sz w:val="24"/>
        </w:rPr>
        <w:t xml:space="preserve"> </w:t>
      </w:r>
      <w:r w:rsidRPr="00607927">
        <w:rPr>
          <w:b/>
          <w:sz w:val="24"/>
        </w:rPr>
        <w:t>Договору</w:t>
      </w:r>
      <w:r w:rsidRPr="00607927">
        <w:rPr>
          <w:b/>
          <w:spacing w:val="-1"/>
          <w:sz w:val="24"/>
        </w:rPr>
        <w:t xml:space="preserve"> </w:t>
      </w:r>
    </w:p>
    <w:p w:rsidR="00760470" w:rsidRPr="00607927" w:rsidRDefault="00041687" w:rsidP="00E27B0D">
      <w:pPr>
        <w:ind w:left="7371" w:right="413"/>
        <w:rPr>
          <w:b/>
          <w:sz w:val="24"/>
        </w:rPr>
      </w:pPr>
      <w:r w:rsidRPr="00607927">
        <w:rPr>
          <w:b/>
          <w:sz w:val="24"/>
        </w:rPr>
        <w:t>от</w:t>
      </w:r>
      <w:r w:rsidR="00163DD2" w:rsidRPr="00607927">
        <w:rPr>
          <w:b/>
          <w:sz w:val="24"/>
        </w:rPr>
        <w:t xml:space="preserve"> </w:t>
      </w:r>
      <w:r w:rsidR="00991CE5" w:rsidRPr="00607927">
        <w:rPr>
          <w:b/>
          <w:sz w:val="24"/>
        </w:rPr>
        <w:t>_________</w:t>
      </w:r>
      <w:r w:rsidRPr="00607927">
        <w:rPr>
          <w:b/>
          <w:spacing w:val="1"/>
          <w:sz w:val="24"/>
        </w:rPr>
        <w:t xml:space="preserve"> </w:t>
      </w:r>
      <w:r w:rsidRPr="00607927">
        <w:rPr>
          <w:b/>
          <w:spacing w:val="-10"/>
          <w:sz w:val="24"/>
        </w:rPr>
        <w:t>№</w:t>
      </w:r>
      <w:r w:rsidR="00163DD2" w:rsidRPr="00607927">
        <w:rPr>
          <w:b/>
          <w:spacing w:val="-10"/>
          <w:sz w:val="24"/>
        </w:rPr>
        <w:t xml:space="preserve"> </w:t>
      </w:r>
      <w:r w:rsidR="00991CE5" w:rsidRPr="00607927">
        <w:rPr>
          <w:b/>
          <w:spacing w:val="-10"/>
          <w:sz w:val="24"/>
        </w:rPr>
        <w:t>2</w:t>
      </w:r>
      <w:r w:rsidR="00163DD2" w:rsidRPr="00607927">
        <w:rPr>
          <w:b/>
          <w:spacing w:val="-10"/>
          <w:sz w:val="24"/>
        </w:rPr>
        <w:t>/2025</w:t>
      </w:r>
    </w:p>
    <w:p w:rsidR="00760470" w:rsidRPr="00607927" w:rsidRDefault="00760470" w:rsidP="00E27B0D">
      <w:pPr>
        <w:pStyle w:val="a3"/>
        <w:ind w:left="0" w:firstLine="0"/>
        <w:jc w:val="left"/>
        <w:rPr>
          <w:b/>
        </w:rPr>
      </w:pPr>
    </w:p>
    <w:p w:rsidR="00760470" w:rsidRPr="00607927" w:rsidRDefault="00760470" w:rsidP="00E27B0D">
      <w:pPr>
        <w:pStyle w:val="a3"/>
        <w:ind w:left="0" w:firstLine="0"/>
        <w:jc w:val="left"/>
        <w:rPr>
          <w:b/>
        </w:rPr>
      </w:pPr>
    </w:p>
    <w:p w:rsidR="00760470" w:rsidRPr="00607927" w:rsidRDefault="00041687" w:rsidP="00E27B0D">
      <w:pPr>
        <w:ind w:left="705" w:right="279"/>
        <w:jc w:val="center"/>
        <w:rPr>
          <w:b/>
          <w:sz w:val="24"/>
        </w:rPr>
      </w:pPr>
      <w:r w:rsidRPr="00607927">
        <w:rPr>
          <w:b/>
          <w:sz w:val="24"/>
        </w:rPr>
        <w:t>РАСЧЁТ</w:t>
      </w:r>
      <w:r w:rsidRPr="00607927">
        <w:rPr>
          <w:b/>
          <w:spacing w:val="-4"/>
          <w:sz w:val="24"/>
        </w:rPr>
        <w:t xml:space="preserve"> </w:t>
      </w:r>
      <w:r w:rsidRPr="00607927">
        <w:rPr>
          <w:b/>
          <w:sz w:val="24"/>
        </w:rPr>
        <w:t>АРЕНДНОЙ</w:t>
      </w:r>
      <w:r w:rsidRPr="00607927">
        <w:rPr>
          <w:b/>
          <w:spacing w:val="-2"/>
          <w:sz w:val="24"/>
        </w:rPr>
        <w:t xml:space="preserve"> </w:t>
      </w:r>
      <w:r w:rsidRPr="00607927">
        <w:rPr>
          <w:b/>
          <w:sz w:val="24"/>
        </w:rPr>
        <w:t>ПЛАТЫ</w:t>
      </w:r>
      <w:r w:rsidRPr="00607927">
        <w:rPr>
          <w:b/>
          <w:spacing w:val="-3"/>
          <w:sz w:val="24"/>
        </w:rPr>
        <w:t xml:space="preserve"> </w:t>
      </w:r>
      <w:r w:rsidRPr="00607927">
        <w:rPr>
          <w:b/>
          <w:sz w:val="24"/>
        </w:rPr>
        <w:t>ЗА</w:t>
      </w:r>
      <w:r w:rsidRPr="00607927">
        <w:rPr>
          <w:b/>
          <w:spacing w:val="-3"/>
          <w:sz w:val="24"/>
        </w:rPr>
        <w:t xml:space="preserve"> </w:t>
      </w:r>
      <w:r w:rsidRPr="00607927">
        <w:rPr>
          <w:b/>
          <w:spacing w:val="-2"/>
          <w:sz w:val="24"/>
        </w:rPr>
        <w:t>ИМУЩЕСТВО</w:t>
      </w:r>
    </w:p>
    <w:p w:rsidR="00760470" w:rsidRPr="00607927" w:rsidRDefault="00760470" w:rsidP="00E27B0D">
      <w:pPr>
        <w:pStyle w:val="a3"/>
        <w:ind w:left="0" w:firstLine="0"/>
        <w:jc w:val="left"/>
        <w:rPr>
          <w:b/>
        </w:rPr>
      </w:pPr>
    </w:p>
    <w:p w:rsidR="00D774C7" w:rsidRPr="00607927" w:rsidRDefault="00041687" w:rsidP="00E27B0D">
      <w:pPr>
        <w:pStyle w:val="a3"/>
        <w:ind w:right="417"/>
      </w:pPr>
      <w:r w:rsidRPr="00607927">
        <w:t xml:space="preserve">Ежемесячная арендная плата за Имущество рассчитывается в соответствии с </w:t>
      </w:r>
      <w:r w:rsidR="00392473" w:rsidRPr="00607927">
        <w:t>Отчетом от 09.06.202</w:t>
      </w:r>
      <w:r w:rsidR="00FE1183" w:rsidRPr="00FE1183">
        <w:t>5</w:t>
      </w:r>
      <w:bookmarkStart w:id="0" w:name="_GoBack"/>
      <w:bookmarkEnd w:id="0"/>
      <w:r w:rsidR="00392473" w:rsidRPr="00607927">
        <w:t xml:space="preserve"> №В24-0525 об оценке рыночной стоимости права пользования на условиях аренды недвижимым имуществом </w:t>
      </w:r>
      <w:r w:rsidRPr="00607927">
        <w:t xml:space="preserve">и составляет </w:t>
      </w:r>
      <w:r w:rsidR="00392473" w:rsidRPr="00607927">
        <w:t xml:space="preserve">62 928 (Шестьдесят две тысячи девятьсот двадцать восемь) рублей 00 коп., </w:t>
      </w:r>
      <w:proofErr w:type="gramStart"/>
      <w:r w:rsidR="00392473" w:rsidRPr="00607927">
        <w:t>в том числе НДС 10 488 (десять тысяч четыреста восемьдесят восемь) рублей 00 коп.</w:t>
      </w:r>
      <w:r w:rsidRPr="00607927">
        <w:t xml:space="preserve"> </w:t>
      </w:r>
      <w:proofErr w:type="gramEnd"/>
    </w:p>
    <w:p w:rsidR="00760470" w:rsidRPr="00607927" w:rsidRDefault="00041687" w:rsidP="00E27B0D">
      <w:pPr>
        <w:pStyle w:val="a3"/>
        <w:ind w:right="417"/>
      </w:pPr>
      <w:r w:rsidRPr="00607927">
        <w:t>Сумма вносимых Арендатором платежей за период аренды</w:t>
      </w:r>
      <w:r w:rsidR="00392473" w:rsidRPr="00607927">
        <w:t xml:space="preserve"> </w:t>
      </w:r>
      <w:r w:rsidRPr="00607927">
        <w:t>составляет:</w:t>
      </w:r>
    </w:p>
    <w:p w:rsidR="00760470" w:rsidRPr="00607927" w:rsidRDefault="00760470" w:rsidP="00E27B0D">
      <w:pPr>
        <w:pStyle w:val="a3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2"/>
        <w:gridCol w:w="1966"/>
      </w:tblGrid>
      <w:tr w:rsidR="00760470" w:rsidRPr="00607927" w:rsidTr="00D774C7">
        <w:trPr>
          <w:trHeight w:val="652"/>
        </w:trPr>
        <w:tc>
          <w:tcPr>
            <w:tcW w:w="5122" w:type="dxa"/>
          </w:tcPr>
          <w:p w:rsidR="00760470" w:rsidRPr="00607927" w:rsidRDefault="00041687" w:rsidP="00E27B0D">
            <w:pPr>
              <w:pStyle w:val="TableParagraph"/>
              <w:ind w:left="10"/>
              <w:jc w:val="center"/>
              <w:rPr>
                <w:sz w:val="24"/>
              </w:rPr>
            </w:pPr>
            <w:r w:rsidRPr="00607927">
              <w:rPr>
                <w:spacing w:val="-2"/>
                <w:sz w:val="24"/>
              </w:rPr>
              <w:t>Период</w:t>
            </w:r>
          </w:p>
        </w:tc>
        <w:tc>
          <w:tcPr>
            <w:tcW w:w="1966" w:type="dxa"/>
          </w:tcPr>
          <w:p w:rsidR="00760470" w:rsidRPr="00607927" w:rsidRDefault="00041687" w:rsidP="00E27B0D">
            <w:pPr>
              <w:pStyle w:val="TableParagraph"/>
              <w:ind w:left="403"/>
              <w:rPr>
                <w:sz w:val="24"/>
              </w:rPr>
            </w:pPr>
            <w:r w:rsidRPr="00607927">
              <w:rPr>
                <w:sz w:val="24"/>
              </w:rPr>
              <w:t>Арендная</w:t>
            </w:r>
            <w:r w:rsidRPr="00607927">
              <w:rPr>
                <w:spacing w:val="-4"/>
                <w:sz w:val="24"/>
              </w:rPr>
              <w:t xml:space="preserve"> </w:t>
            </w:r>
            <w:r w:rsidRPr="00607927">
              <w:rPr>
                <w:sz w:val="24"/>
              </w:rPr>
              <w:t>плата</w:t>
            </w:r>
            <w:r w:rsidRPr="00607927">
              <w:rPr>
                <w:spacing w:val="-5"/>
                <w:sz w:val="24"/>
              </w:rPr>
              <w:t xml:space="preserve"> </w:t>
            </w:r>
            <w:r w:rsidRPr="00607927">
              <w:rPr>
                <w:sz w:val="24"/>
              </w:rPr>
              <w:t xml:space="preserve">(руб.) </w:t>
            </w:r>
            <w:r w:rsidRPr="00607927">
              <w:rPr>
                <w:color w:val="0462C1"/>
                <w:spacing w:val="-12"/>
                <w:sz w:val="24"/>
                <w:u w:val="single" w:color="0462C1"/>
              </w:rPr>
              <w:t>*</w:t>
            </w:r>
          </w:p>
        </w:tc>
      </w:tr>
      <w:tr w:rsidR="00D774C7" w:rsidRPr="00607927" w:rsidTr="00D774C7">
        <w:trPr>
          <w:trHeight w:val="279"/>
        </w:trPr>
        <w:tc>
          <w:tcPr>
            <w:tcW w:w="5122" w:type="dxa"/>
          </w:tcPr>
          <w:p w:rsidR="00D774C7" w:rsidRPr="00607927" w:rsidRDefault="00D774C7" w:rsidP="00392473">
            <w:pPr>
              <w:pStyle w:val="TableParagraph"/>
              <w:jc w:val="center"/>
            </w:pPr>
            <w:r w:rsidRPr="00607927">
              <w:t>01.0</w:t>
            </w:r>
            <w:r w:rsidR="00392473" w:rsidRPr="00607927">
              <w:t>7</w:t>
            </w:r>
            <w:r w:rsidRPr="00607927">
              <w:t>.2025 – 31.0</w:t>
            </w:r>
            <w:r w:rsidR="00392473" w:rsidRPr="00607927">
              <w:t>7</w:t>
            </w:r>
            <w:r w:rsidRPr="00607927">
              <w:t>.2025</w:t>
            </w:r>
          </w:p>
        </w:tc>
        <w:tc>
          <w:tcPr>
            <w:tcW w:w="1966" w:type="dxa"/>
          </w:tcPr>
          <w:p w:rsidR="00D774C7" w:rsidRPr="00607927" w:rsidRDefault="00392473" w:rsidP="00392473">
            <w:pPr>
              <w:jc w:val="center"/>
            </w:pPr>
            <w:r w:rsidRPr="00607927">
              <w:t>62 928,00</w:t>
            </w:r>
          </w:p>
        </w:tc>
      </w:tr>
      <w:tr w:rsidR="00392473" w:rsidRPr="00607927" w:rsidTr="00D774C7">
        <w:trPr>
          <w:trHeight w:val="268"/>
        </w:trPr>
        <w:tc>
          <w:tcPr>
            <w:tcW w:w="5122" w:type="dxa"/>
          </w:tcPr>
          <w:p w:rsidR="00392473" w:rsidRPr="00607927" w:rsidRDefault="00392473" w:rsidP="00392473">
            <w:pPr>
              <w:pStyle w:val="TableParagraph"/>
              <w:jc w:val="center"/>
            </w:pPr>
            <w:r w:rsidRPr="00607927">
              <w:t>01.08.2025  - 31.08.2025</w:t>
            </w:r>
          </w:p>
        </w:tc>
        <w:tc>
          <w:tcPr>
            <w:tcW w:w="1966" w:type="dxa"/>
          </w:tcPr>
          <w:p w:rsidR="00392473" w:rsidRPr="00607927" w:rsidRDefault="00392473" w:rsidP="00392473">
            <w:pPr>
              <w:jc w:val="center"/>
            </w:pPr>
            <w:r w:rsidRPr="00607927">
              <w:t>62 928,00</w:t>
            </w:r>
          </w:p>
        </w:tc>
      </w:tr>
      <w:tr w:rsidR="00392473" w:rsidRPr="00607927" w:rsidTr="00D774C7">
        <w:trPr>
          <w:trHeight w:val="259"/>
        </w:trPr>
        <w:tc>
          <w:tcPr>
            <w:tcW w:w="5122" w:type="dxa"/>
          </w:tcPr>
          <w:p w:rsidR="00392473" w:rsidRPr="00607927" w:rsidRDefault="00392473" w:rsidP="00392473">
            <w:pPr>
              <w:pStyle w:val="TableParagraph"/>
              <w:jc w:val="center"/>
            </w:pPr>
            <w:r w:rsidRPr="00607927">
              <w:t>01.09.2025 -.30.09.2025</w:t>
            </w:r>
          </w:p>
        </w:tc>
        <w:tc>
          <w:tcPr>
            <w:tcW w:w="1966" w:type="dxa"/>
          </w:tcPr>
          <w:p w:rsidR="00392473" w:rsidRPr="00607927" w:rsidRDefault="00392473" w:rsidP="00392473">
            <w:pPr>
              <w:jc w:val="center"/>
            </w:pPr>
            <w:r w:rsidRPr="00607927">
              <w:t>62 928,00</w:t>
            </w:r>
          </w:p>
        </w:tc>
      </w:tr>
      <w:tr w:rsidR="00392473" w:rsidRPr="00607927" w:rsidTr="00D774C7">
        <w:trPr>
          <w:trHeight w:val="262"/>
        </w:trPr>
        <w:tc>
          <w:tcPr>
            <w:tcW w:w="5122" w:type="dxa"/>
          </w:tcPr>
          <w:p w:rsidR="00392473" w:rsidRPr="00607927" w:rsidRDefault="00392473" w:rsidP="00392473">
            <w:pPr>
              <w:pStyle w:val="TableParagraph"/>
              <w:jc w:val="center"/>
            </w:pPr>
            <w:r w:rsidRPr="00607927">
              <w:t>01.10.2025 – 31.10.2025</w:t>
            </w:r>
          </w:p>
        </w:tc>
        <w:tc>
          <w:tcPr>
            <w:tcW w:w="1966" w:type="dxa"/>
          </w:tcPr>
          <w:p w:rsidR="00392473" w:rsidRPr="00607927" w:rsidRDefault="00392473" w:rsidP="00392473">
            <w:pPr>
              <w:jc w:val="center"/>
            </w:pPr>
            <w:r w:rsidRPr="00607927">
              <w:t>62 928,00</w:t>
            </w:r>
          </w:p>
        </w:tc>
      </w:tr>
      <w:tr w:rsidR="00392473" w:rsidRPr="00607927" w:rsidTr="00D774C7">
        <w:trPr>
          <w:trHeight w:val="253"/>
        </w:trPr>
        <w:tc>
          <w:tcPr>
            <w:tcW w:w="5122" w:type="dxa"/>
          </w:tcPr>
          <w:p w:rsidR="00392473" w:rsidRPr="00607927" w:rsidRDefault="00392473" w:rsidP="00392473">
            <w:pPr>
              <w:pStyle w:val="TableParagraph"/>
              <w:jc w:val="center"/>
            </w:pPr>
            <w:r w:rsidRPr="00607927">
              <w:t>01.11.2025 -.30.11.2025</w:t>
            </w:r>
          </w:p>
        </w:tc>
        <w:tc>
          <w:tcPr>
            <w:tcW w:w="1966" w:type="dxa"/>
          </w:tcPr>
          <w:p w:rsidR="00392473" w:rsidRPr="00607927" w:rsidRDefault="00392473" w:rsidP="00392473">
            <w:pPr>
              <w:jc w:val="center"/>
            </w:pPr>
            <w:r w:rsidRPr="00607927">
              <w:t>62 928,00</w:t>
            </w:r>
          </w:p>
        </w:tc>
      </w:tr>
      <w:tr w:rsidR="00392473" w:rsidRPr="00607927" w:rsidTr="00D774C7">
        <w:trPr>
          <w:trHeight w:val="270"/>
        </w:trPr>
        <w:tc>
          <w:tcPr>
            <w:tcW w:w="5122" w:type="dxa"/>
          </w:tcPr>
          <w:p w:rsidR="00392473" w:rsidRPr="00607927" w:rsidRDefault="00392473" w:rsidP="00392473">
            <w:pPr>
              <w:pStyle w:val="TableParagraph"/>
              <w:jc w:val="center"/>
            </w:pPr>
            <w:r w:rsidRPr="00607927">
              <w:t>01.12.2025 – 31.12.2025</w:t>
            </w:r>
          </w:p>
        </w:tc>
        <w:tc>
          <w:tcPr>
            <w:tcW w:w="1966" w:type="dxa"/>
          </w:tcPr>
          <w:p w:rsidR="00392473" w:rsidRPr="00607927" w:rsidRDefault="00392473" w:rsidP="00392473">
            <w:pPr>
              <w:jc w:val="center"/>
            </w:pPr>
            <w:r w:rsidRPr="00607927">
              <w:t>62 928,00</w:t>
            </w:r>
          </w:p>
        </w:tc>
      </w:tr>
      <w:tr w:rsidR="00392473" w:rsidRPr="00607927" w:rsidTr="00D774C7">
        <w:trPr>
          <w:trHeight w:val="261"/>
        </w:trPr>
        <w:tc>
          <w:tcPr>
            <w:tcW w:w="5122" w:type="dxa"/>
          </w:tcPr>
          <w:p w:rsidR="00392473" w:rsidRPr="00607927" w:rsidRDefault="00392473" w:rsidP="00392473">
            <w:pPr>
              <w:pStyle w:val="TableParagraph"/>
              <w:jc w:val="center"/>
            </w:pPr>
            <w:r w:rsidRPr="00607927">
              <w:t>01.01.2025 – 31.01.2026</w:t>
            </w:r>
          </w:p>
        </w:tc>
        <w:tc>
          <w:tcPr>
            <w:tcW w:w="1966" w:type="dxa"/>
          </w:tcPr>
          <w:p w:rsidR="00392473" w:rsidRPr="00607927" w:rsidRDefault="00392473" w:rsidP="00392473">
            <w:pPr>
              <w:jc w:val="center"/>
            </w:pPr>
            <w:r w:rsidRPr="00607927">
              <w:t>62 928,00</w:t>
            </w:r>
          </w:p>
        </w:tc>
      </w:tr>
      <w:tr w:rsidR="00392473" w:rsidRPr="00607927" w:rsidTr="00D774C7">
        <w:trPr>
          <w:trHeight w:val="250"/>
        </w:trPr>
        <w:tc>
          <w:tcPr>
            <w:tcW w:w="5122" w:type="dxa"/>
          </w:tcPr>
          <w:p w:rsidR="00392473" w:rsidRPr="00607927" w:rsidRDefault="00392473" w:rsidP="00392473">
            <w:pPr>
              <w:pStyle w:val="TableParagraph"/>
              <w:jc w:val="center"/>
            </w:pPr>
            <w:r w:rsidRPr="00607927">
              <w:t>01.02.2025 – 28.02.2026</w:t>
            </w:r>
          </w:p>
        </w:tc>
        <w:tc>
          <w:tcPr>
            <w:tcW w:w="1966" w:type="dxa"/>
          </w:tcPr>
          <w:p w:rsidR="00392473" w:rsidRPr="00607927" w:rsidRDefault="00392473" w:rsidP="00392473">
            <w:pPr>
              <w:jc w:val="center"/>
            </w:pPr>
            <w:r w:rsidRPr="00607927">
              <w:t>62 928,00</w:t>
            </w:r>
          </w:p>
        </w:tc>
      </w:tr>
      <w:tr w:rsidR="00392473" w:rsidRPr="00607927" w:rsidTr="00D774C7">
        <w:trPr>
          <w:trHeight w:val="255"/>
        </w:trPr>
        <w:tc>
          <w:tcPr>
            <w:tcW w:w="5122" w:type="dxa"/>
          </w:tcPr>
          <w:p w:rsidR="00392473" w:rsidRPr="00607927" w:rsidRDefault="00392473" w:rsidP="00392473">
            <w:pPr>
              <w:pStyle w:val="TableParagraph"/>
              <w:jc w:val="center"/>
            </w:pPr>
            <w:r w:rsidRPr="00607927">
              <w:t>01.03.2025 – 31.03.2026</w:t>
            </w:r>
          </w:p>
        </w:tc>
        <w:tc>
          <w:tcPr>
            <w:tcW w:w="1966" w:type="dxa"/>
          </w:tcPr>
          <w:p w:rsidR="00392473" w:rsidRPr="00607927" w:rsidRDefault="00392473" w:rsidP="00392473">
            <w:pPr>
              <w:jc w:val="center"/>
            </w:pPr>
            <w:r w:rsidRPr="00607927">
              <w:t>62 928,00</w:t>
            </w:r>
          </w:p>
        </w:tc>
      </w:tr>
      <w:tr w:rsidR="00392473" w:rsidRPr="00607927" w:rsidTr="00163DD2">
        <w:trPr>
          <w:trHeight w:val="213"/>
        </w:trPr>
        <w:tc>
          <w:tcPr>
            <w:tcW w:w="5122" w:type="dxa"/>
          </w:tcPr>
          <w:p w:rsidR="00392473" w:rsidRPr="00607927" w:rsidRDefault="00392473" w:rsidP="00392473">
            <w:pPr>
              <w:pStyle w:val="TableParagraph"/>
              <w:jc w:val="center"/>
            </w:pPr>
            <w:r w:rsidRPr="00607927">
              <w:t>01.04.2025 – 30.04.2026</w:t>
            </w:r>
          </w:p>
        </w:tc>
        <w:tc>
          <w:tcPr>
            <w:tcW w:w="1966" w:type="dxa"/>
          </w:tcPr>
          <w:p w:rsidR="00392473" w:rsidRPr="00607927" w:rsidRDefault="00392473" w:rsidP="00392473">
            <w:pPr>
              <w:jc w:val="center"/>
            </w:pPr>
            <w:r w:rsidRPr="00607927">
              <w:t>62 928,00</w:t>
            </w:r>
          </w:p>
        </w:tc>
      </w:tr>
      <w:tr w:rsidR="00392473" w:rsidRPr="00607927" w:rsidTr="00163DD2">
        <w:trPr>
          <w:trHeight w:val="213"/>
        </w:trPr>
        <w:tc>
          <w:tcPr>
            <w:tcW w:w="5122" w:type="dxa"/>
          </w:tcPr>
          <w:p w:rsidR="00392473" w:rsidRPr="00607927" w:rsidRDefault="00392473" w:rsidP="00392473">
            <w:pPr>
              <w:pStyle w:val="TableParagraph"/>
              <w:jc w:val="center"/>
            </w:pPr>
            <w:r w:rsidRPr="00607927">
              <w:t>01.05.2026 – 31.05.2026</w:t>
            </w:r>
          </w:p>
        </w:tc>
        <w:tc>
          <w:tcPr>
            <w:tcW w:w="1966" w:type="dxa"/>
          </w:tcPr>
          <w:p w:rsidR="00392473" w:rsidRPr="00607927" w:rsidRDefault="00392473" w:rsidP="00392473">
            <w:pPr>
              <w:jc w:val="center"/>
            </w:pPr>
            <w:r w:rsidRPr="00607927">
              <w:t>62 928,00</w:t>
            </w:r>
          </w:p>
        </w:tc>
      </w:tr>
      <w:tr w:rsidR="00392473" w:rsidRPr="00607927" w:rsidTr="00163DD2">
        <w:trPr>
          <w:trHeight w:val="213"/>
        </w:trPr>
        <w:tc>
          <w:tcPr>
            <w:tcW w:w="5122" w:type="dxa"/>
          </w:tcPr>
          <w:p w:rsidR="00392473" w:rsidRPr="00607927" w:rsidRDefault="00392473" w:rsidP="00392473">
            <w:pPr>
              <w:pStyle w:val="TableParagraph"/>
              <w:jc w:val="center"/>
            </w:pPr>
            <w:r w:rsidRPr="00607927">
              <w:t>01.06.2026 – 30.06.2026</w:t>
            </w:r>
          </w:p>
        </w:tc>
        <w:tc>
          <w:tcPr>
            <w:tcW w:w="1966" w:type="dxa"/>
          </w:tcPr>
          <w:p w:rsidR="00392473" w:rsidRPr="00607927" w:rsidRDefault="00392473" w:rsidP="00392473">
            <w:pPr>
              <w:jc w:val="center"/>
            </w:pPr>
            <w:r w:rsidRPr="00607927">
              <w:t>62 928,00</w:t>
            </w:r>
          </w:p>
        </w:tc>
      </w:tr>
      <w:tr w:rsidR="00D774C7" w:rsidRPr="00607927" w:rsidTr="00D774C7">
        <w:trPr>
          <w:trHeight w:val="340"/>
        </w:trPr>
        <w:tc>
          <w:tcPr>
            <w:tcW w:w="5122" w:type="dxa"/>
          </w:tcPr>
          <w:p w:rsidR="00D774C7" w:rsidRPr="00607927" w:rsidRDefault="00D774C7" w:rsidP="008A44BA">
            <w:pPr>
              <w:pStyle w:val="TableParagraph"/>
            </w:pPr>
            <w:r w:rsidRPr="00607927">
              <w:t>Итого за период аренды с 01.0</w:t>
            </w:r>
            <w:r w:rsidR="00392473" w:rsidRPr="00607927">
              <w:t>7</w:t>
            </w:r>
            <w:r w:rsidRPr="00607927">
              <w:t xml:space="preserve">.2025 по </w:t>
            </w:r>
            <w:r w:rsidR="00392473" w:rsidRPr="00607927">
              <w:t>30</w:t>
            </w:r>
            <w:r w:rsidRPr="00607927">
              <w:t>.</w:t>
            </w:r>
            <w:r w:rsidR="00F62CA5" w:rsidRPr="00607927">
              <w:t>0</w:t>
            </w:r>
            <w:r w:rsidR="00392473" w:rsidRPr="00607927">
              <w:t>6</w:t>
            </w:r>
            <w:r w:rsidRPr="00607927">
              <w:t>.202</w:t>
            </w:r>
            <w:r w:rsidR="00F62CA5" w:rsidRPr="00607927">
              <w:t>6</w:t>
            </w:r>
          </w:p>
        </w:tc>
        <w:tc>
          <w:tcPr>
            <w:tcW w:w="1966" w:type="dxa"/>
          </w:tcPr>
          <w:p w:rsidR="00D774C7" w:rsidRPr="00607927" w:rsidRDefault="00392473" w:rsidP="008A44BA">
            <w:pPr>
              <w:jc w:val="center"/>
            </w:pPr>
            <w:r w:rsidRPr="00607927">
              <w:t>755 136,00</w:t>
            </w:r>
          </w:p>
        </w:tc>
      </w:tr>
      <w:tr w:rsidR="00392473" w:rsidRPr="00607927" w:rsidTr="00D774C7">
        <w:trPr>
          <w:trHeight w:val="340"/>
        </w:trPr>
        <w:tc>
          <w:tcPr>
            <w:tcW w:w="5122" w:type="dxa"/>
          </w:tcPr>
          <w:p w:rsidR="00392473" w:rsidRPr="00607927" w:rsidRDefault="00392473" w:rsidP="008A44BA">
            <w:pPr>
              <w:pStyle w:val="TableParagraph"/>
            </w:pPr>
            <w:r w:rsidRPr="00607927">
              <w:t>За период аренды с 01.07.2026 по 30.06.2027</w:t>
            </w:r>
          </w:p>
        </w:tc>
        <w:tc>
          <w:tcPr>
            <w:tcW w:w="1966" w:type="dxa"/>
          </w:tcPr>
          <w:p w:rsidR="00392473" w:rsidRPr="00607927" w:rsidRDefault="00392473" w:rsidP="008A44BA">
            <w:pPr>
              <w:jc w:val="center"/>
            </w:pPr>
            <w:r w:rsidRPr="00607927">
              <w:t>755 136,00*</w:t>
            </w:r>
          </w:p>
        </w:tc>
      </w:tr>
      <w:tr w:rsidR="00392473" w:rsidRPr="00607927" w:rsidTr="00D774C7">
        <w:trPr>
          <w:trHeight w:val="340"/>
        </w:trPr>
        <w:tc>
          <w:tcPr>
            <w:tcW w:w="5122" w:type="dxa"/>
          </w:tcPr>
          <w:p w:rsidR="00392473" w:rsidRPr="00607927" w:rsidRDefault="004B1022" w:rsidP="008A44BA">
            <w:pPr>
              <w:pStyle w:val="TableParagraph"/>
            </w:pPr>
            <w:r w:rsidRPr="00607927">
              <w:t>За период аренды с 01.07.2027 по 30.06.2028</w:t>
            </w:r>
          </w:p>
        </w:tc>
        <w:tc>
          <w:tcPr>
            <w:tcW w:w="1966" w:type="dxa"/>
          </w:tcPr>
          <w:p w:rsidR="00392473" w:rsidRPr="00607927" w:rsidRDefault="004B1022" w:rsidP="008A44BA">
            <w:pPr>
              <w:jc w:val="center"/>
            </w:pPr>
            <w:r w:rsidRPr="00607927">
              <w:t>755 136,00*</w:t>
            </w:r>
          </w:p>
        </w:tc>
      </w:tr>
      <w:tr w:rsidR="00392473" w:rsidRPr="00607927" w:rsidTr="00D774C7">
        <w:trPr>
          <w:trHeight w:val="340"/>
        </w:trPr>
        <w:tc>
          <w:tcPr>
            <w:tcW w:w="5122" w:type="dxa"/>
          </w:tcPr>
          <w:p w:rsidR="00392473" w:rsidRPr="00607927" w:rsidRDefault="004B1022" w:rsidP="008A44BA">
            <w:pPr>
              <w:pStyle w:val="TableParagraph"/>
            </w:pPr>
            <w:r w:rsidRPr="00607927">
              <w:t>За период аренды с 01.07.2028по 30.06.2029</w:t>
            </w:r>
          </w:p>
        </w:tc>
        <w:tc>
          <w:tcPr>
            <w:tcW w:w="1966" w:type="dxa"/>
          </w:tcPr>
          <w:p w:rsidR="00392473" w:rsidRPr="00607927" w:rsidRDefault="004B1022" w:rsidP="008A44BA">
            <w:pPr>
              <w:jc w:val="center"/>
            </w:pPr>
            <w:r w:rsidRPr="00607927">
              <w:t>755 136,00*</w:t>
            </w:r>
          </w:p>
        </w:tc>
      </w:tr>
      <w:tr w:rsidR="004B1022" w:rsidRPr="00607927" w:rsidTr="00D774C7">
        <w:trPr>
          <w:trHeight w:val="340"/>
        </w:trPr>
        <w:tc>
          <w:tcPr>
            <w:tcW w:w="5122" w:type="dxa"/>
          </w:tcPr>
          <w:p w:rsidR="004B1022" w:rsidRPr="00607927" w:rsidRDefault="004B1022" w:rsidP="008A44BA">
            <w:pPr>
              <w:pStyle w:val="TableParagraph"/>
            </w:pPr>
            <w:r w:rsidRPr="00607927">
              <w:t>За период аренды с 01.07.2029 по 30.06.2030</w:t>
            </w:r>
          </w:p>
        </w:tc>
        <w:tc>
          <w:tcPr>
            <w:tcW w:w="1966" w:type="dxa"/>
          </w:tcPr>
          <w:p w:rsidR="004B1022" w:rsidRPr="00607927" w:rsidRDefault="00EF37B0" w:rsidP="00EF37B0">
            <w:pPr>
              <w:pStyle w:val="a4"/>
              <w:ind w:left="0" w:firstLine="0"/>
              <w:jc w:val="center"/>
            </w:pPr>
            <w:r>
              <w:t xml:space="preserve">755 </w:t>
            </w:r>
            <w:r w:rsidR="004B1022" w:rsidRPr="00607927">
              <w:t>136,00*</w:t>
            </w:r>
          </w:p>
        </w:tc>
      </w:tr>
    </w:tbl>
    <w:p w:rsidR="00760470" w:rsidRPr="00607927" w:rsidRDefault="008A44BA" w:rsidP="008A44BA">
      <w:pPr>
        <w:pStyle w:val="a3"/>
        <w:ind w:left="426" w:firstLine="0"/>
        <w:jc w:val="left"/>
        <w:rPr>
          <w:sz w:val="20"/>
        </w:rPr>
      </w:pPr>
      <w:r w:rsidRPr="00607927">
        <w:t>* Размер</w:t>
      </w:r>
      <w:r w:rsidRPr="00607927">
        <w:rPr>
          <w:spacing w:val="-3"/>
        </w:rPr>
        <w:t xml:space="preserve"> </w:t>
      </w:r>
      <w:r w:rsidRPr="00607927">
        <w:t>арендной</w:t>
      </w:r>
      <w:r w:rsidRPr="00607927">
        <w:rPr>
          <w:spacing w:val="-2"/>
        </w:rPr>
        <w:t xml:space="preserve"> </w:t>
      </w:r>
      <w:r w:rsidRPr="00607927">
        <w:t>платы</w:t>
      </w:r>
      <w:r w:rsidRPr="00607927">
        <w:rPr>
          <w:spacing w:val="-5"/>
        </w:rPr>
        <w:t xml:space="preserve"> </w:t>
      </w:r>
      <w:r w:rsidRPr="00607927">
        <w:t xml:space="preserve">ежегодно индексируется в соответствии с </w:t>
      </w:r>
      <w:proofErr w:type="gramStart"/>
      <w:r w:rsidRPr="00607927">
        <w:t>п</w:t>
      </w:r>
      <w:proofErr w:type="gramEnd"/>
      <w:r w:rsidRPr="00607927">
        <w:t xml:space="preserve"> 3.3 настоящего Договора</w:t>
      </w:r>
    </w:p>
    <w:p w:rsidR="008A44BA" w:rsidRPr="00607927" w:rsidRDefault="008A44BA" w:rsidP="00E27B0D">
      <w:pPr>
        <w:pStyle w:val="a3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80" w:type="dxa"/>
        <w:tblLayout w:type="fixed"/>
        <w:tblLook w:val="01E0" w:firstRow="1" w:lastRow="1" w:firstColumn="1" w:lastColumn="1" w:noHBand="0" w:noVBand="0"/>
      </w:tblPr>
      <w:tblGrid>
        <w:gridCol w:w="4354"/>
        <w:gridCol w:w="5096"/>
      </w:tblGrid>
      <w:tr w:rsidR="00163DD2" w:rsidRPr="00607927" w:rsidTr="00041687">
        <w:trPr>
          <w:trHeight w:val="2065"/>
        </w:trPr>
        <w:tc>
          <w:tcPr>
            <w:tcW w:w="4354" w:type="dxa"/>
          </w:tcPr>
          <w:p w:rsidR="008A44BA" w:rsidRPr="00607927" w:rsidRDefault="008A44BA" w:rsidP="00E27B0D">
            <w:pPr>
              <w:pStyle w:val="TableParagraph"/>
              <w:ind w:left="50"/>
              <w:rPr>
                <w:spacing w:val="-2"/>
                <w:sz w:val="24"/>
              </w:rPr>
            </w:pPr>
          </w:p>
          <w:p w:rsidR="008A44BA" w:rsidRPr="00607927" w:rsidRDefault="008A44BA" w:rsidP="00E27B0D">
            <w:pPr>
              <w:pStyle w:val="TableParagraph"/>
              <w:ind w:left="50"/>
              <w:rPr>
                <w:spacing w:val="-2"/>
                <w:sz w:val="24"/>
              </w:rPr>
            </w:pPr>
          </w:p>
          <w:p w:rsidR="00163DD2" w:rsidRPr="00607927" w:rsidRDefault="00163DD2" w:rsidP="00E27B0D">
            <w:pPr>
              <w:pStyle w:val="TableParagraph"/>
              <w:ind w:left="50"/>
              <w:rPr>
                <w:sz w:val="24"/>
              </w:rPr>
            </w:pPr>
            <w:r w:rsidRPr="00607927">
              <w:rPr>
                <w:spacing w:val="-2"/>
                <w:sz w:val="24"/>
              </w:rPr>
              <w:t>Арендодатель:</w:t>
            </w:r>
          </w:p>
          <w:p w:rsidR="00163DD2" w:rsidRPr="00607927" w:rsidRDefault="00163DD2" w:rsidP="00E27B0D">
            <w:pPr>
              <w:pStyle w:val="TableParagraph"/>
              <w:ind w:left="50"/>
              <w:rPr>
                <w:sz w:val="24"/>
              </w:rPr>
            </w:pPr>
            <w:r w:rsidRPr="00607927">
              <w:rPr>
                <w:sz w:val="24"/>
              </w:rPr>
              <w:t>Государственное</w:t>
            </w:r>
            <w:r w:rsidRPr="00607927">
              <w:rPr>
                <w:spacing w:val="-1"/>
                <w:sz w:val="24"/>
              </w:rPr>
              <w:t xml:space="preserve"> </w:t>
            </w:r>
            <w:r w:rsidRPr="00607927">
              <w:rPr>
                <w:spacing w:val="-2"/>
                <w:sz w:val="24"/>
              </w:rPr>
              <w:t>автономное</w:t>
            </w:r>
          </w:p>
          <w:p w:rsidR="00163DD2" w:rsidRPr="00607927" w:rsidRDefault="00163DD2" w:rsidP="00E27B0D">
            <w:pPr>
              <w:pStyle w:val="TableParagraph"/>
              <w:ind w:left="50" w:right="725"/>
              <w:jc w:val="both"/>
              <w:rPr>
                <w:sz w:val="24"/>
              </w:rPr>
            </w:pPr>
            <w:r w:rsidRPr="00607927">
              <w:rPr>
                <w:sz w:val="24"/>
              </w:rPr>
              <w:t>учреждение</w:t>
            </w:r>
            <w:r w:rsidRPr="00607927">
              <w:rPr>
                <w:spacing w:val="-15"/>
                <w:sz w:val="24"/>
              </w:rPr>
              <w:t xml:space="preserve"> </w:t>
            </w:r>
            <w:r w:rsidRPr="00607927">
              <w:rPr>
                <w:sz w:val="24"/>
              </w:rPr>
              <w:t>культуры</w:t>
            </w:r>
            <w:r w:rsidRPr="00607927">
              <w:rPr>
                <w:spacing w:val="-15"/>
                <w:sz w:val="24"/>
              </w:rPr>
              <w:t xml:space="preserve"> </w:t>
            </w:r>
            <w:r w:rsidRPr="00607927">
              <w:rPr>
                <w:sz w:val="24"/>
              </w:rPr>
              <w:t>Московской области</w:t>
            </w:r>
            <w:r w:rsidRPr="00607927">
              <w:rPr>
                <w:spacing w:val="-2"/>
                <w:sz w:val="24"/>
              </w:rPr>
              <w:t xml:space="preserve"> </w:t>
            </w:r>
            <w:r w:rsidRPr="00607927">
              <w:rPr>
                <w:sz w:val="24"/>
              </w:rPr>
              <w:t>«Серпуховский</w:t>
            </w:r>
            <w:r w:rsidRPr="00607927">
              <w:rPr>
                <w:spacing w:val="-2"/>
                <w:sz w:val="24"/>
              </w:rPr>
              <w:t xml:space="preserve"> </w:t>
            </w:r>
            <w:r w:rsidRPr="00607927">
              <w:rPr>
                <w:sz w:val="24"/>
              </w:rPr>
              <w:t>историк</w:t>
            </w:r>
            <w:proofErr w:type="gramStart"/>
            <w:r w:rsidRPr="00607927">
              <w:rPr>
                <w:sz w:val="24"/>
              </w:rPr>
              <w:t>о-</w:t>
            </w:r>
            <w:proofErr w:type="gramEnd"/>
            <w:r w:rsidRPr="00607927">
              <w:rPr>
                <w:sz w:val="24"/>
              </w:rPr>
              <w:t xml:space="preserve"> художественный музей»</w:t>
            </w:r>
          </w:p>
          <w:p w:rsidR="00163DD2" w:rsidRPr="00607927" w:rsidRDefault="00163DD2" w:rsidP="00E27B0D">
            <w:pPr>
              <w:pStyle w:val="TableParagraph"/>
              <w:rPr>
                <w:b/>
                <w:sz w:val="24"/>
              </w:rPr>
            </w:pPr>
          </w:p>
          <w:p w:rsidR="00163DD2" w:rsidRPr="00607927" w:rsidRDefault="00163DD2" w:rsidP="00E27B0D">
            <w:pPr>
              <w:pStyle w:val="TableParagraph"/>
              <w:ind w:left="50"/>
              <w:jc w:val="both"/>
              <w:rPr>
                <w:sz w:val="24"/>
              </w:rPr>
            </w:pPr>
            <w:proofErr w:type="spellStart"/>
            <w:r w:rsidRPr="00607927">
              <w:rPr>
                <w:sz w:val="24"/>
              </w:rPr>
              <w:t>И.о</w:t>
            </w:r>
            <w:proofErr w:type="spellEnd"/>
            <w:r w:rsidRPr="00607927">
              <w:rPr>
                <w:sz w:val="24"/>
              </w:rPr>
              <w:t>.</w:t>
            </w:r>
            <w:r w:rsidRPr="00607927">
              <w:rPr>
                <w:spacing w:val="5"/>
                <w:sz w:val="24"/>
              </w:rPr>
              <w:t xml:space="preserve"> </w:t>
            </w:r>
            <w:r w:rsidRPr="00607927">
              <w:rPr>
                <w:spacing w:val="-2"/>
                <w:sz w:val="24"/>
              </w:rPr>
              <w:t>директора</w:t>
            </w:r>
          </w:p>
        </w:tc>
        <w:tc>
          <w:tcPr>
            <w:tcW w:w="5096" w:type="dxa"/>
          </w:tcPr>
          <w:p w:rsidR="008A44BA" w:rsidRPr="00607927" w:rsidRDefault="008A44BA" w:rsidP="00E27B0D">
            <w:pPr>
              <w:pStyle w:val="TableParagraph"/>
              <w:ind w:left="651"/>
              <w:rPr>
                <w:spacing w:val="-2"/>
                <w:sz w:val="24"/>
              </w:rPr>
            </w:pPr>
          </w:p>
          <w:p w:rsidR="008A44BA" w:rsidRPr="00607927" w:rsidRDefault="008A44BA" w:rsidP="00E27B0D">
            <w:pPr>
              <w:pStyle w:val="TableParagraph"/>
              <w:ind w:left="651"/>
              <w:rPr>
                <w:spacing w:val="-2"/>
                <w:sz w:val="24"/>
              </w:rPr>
            </w:pPr>
          </w:p>
          <w:p w:rsidR="00163DD2" w:rsidRPr="00607927" w:rsidRDefault="00163DD2" w:rsidP="00E27B0D">
            <w:pPr>
              <w:pStyle w:val="TableParagraph"/>
              <w:ind w:left="651"/>
              <w:rPr>
                <w:sz w:val="24"/>
              </w:rPr>
            </w:pPr>
            <w:r w:rsidRPr="00607927">
              <w:rPr>
                <w:spacing w:val="-2"/>
                <w:sz w:val="24"/>
              </w:rPr>
              <w:t>Арендатор:</w:t>
            </w:r>
          </w:p>
          <w:p w:rsidR="00163DD2" w:rsidRPr="00607927" w:rsidRDefault="00163DD2" w:rsidP="00E27B0D">
            <w:pPr>
              <w:pStyle w:val="TableParagraph"/>
              <w:ind w:left="651"/>
              <w:rPr>
                <w:sz w:val="24"/>
              </w:rPr>
            </w:pPr>
          </w:p>
          <w:p w:rsidR="00163DD2" w:rsidRPr="00607927" w:rsidRDefault="00163DD2" w:rsidP="00E27B0D">
            <w:pPr>
              <w:pStyle w:val="TableParagraph"/>
              <w:ind w:left="651"/>
              <w:rPr>
                <w:sz w:val="24"/>
              </w:rPr>
            </w:pPr>
          </w:p>
          <w:p w:rsidR="00163DD2" w:rsidRPr="00607927" w:rsidRDefault="00163DD2" w:rsidP="00E27B0D">
            <w:pPr>
              <w:pStyle w:val="TableParagraph"/>
              <w:ind w:left="651"/>
              <w:rPr>
                <w:sz w:val="24"/>
              </w:rPr>
            </w:pPr>
          </w:p>
          <w:p w:rsidR="00163DD2" w:rsidRPr="00607927" w:rsidRDefault="00163DD2" w:rsidP="00E27B0D">
            <w:pPr>
              <w:pStyle w:val="TableParagraph"/>
              <w:ind w:left="651"/>
              <w:rPr>
                <w:sz w:val="24"/>
              </w:rPr>
            </w:pPr>
          </w:p>
          <w:p w:rsidR="00163DD2" w:rsidRPr="00607927" w:rsidRDefault="00163DD2" w:rsidP="00E27B0D">
            <w:pPr>
              <w:pStyle w:val="TableParagraph"/>
              <w:ind w:left="651"/>
              <w:rPr>
                <w:sz w:val="24"/>
              </w:rPr>
            </w:pPr>
            <w:r w:rsidRPr="00607927">
              <w:rPr>
                <w:sz w:val="24"/>
              </w:rPr>
              <w:t>Генеральный директор</w:t>
            </w:r>
          </w:p>
        </w:tc>
      </w:tr>
      <w:tr w:rsidR="00163DD2" w:rsidRPr="00607927" w:rsidTr="00041687">
        <w:trPr>
          <w:trHeight w:val="408"/>
        </w:trPr>
        <w:tc>
          <w:tcPr>
            <w:tcW w:w="4354" w:type="dxa"/>
          </w:tcPr>
          <w:p w:rsidR="00163DD2" w:rsidRPr="00607927" w:rsidRDefault="00163DD2" w:rsidP="00E27B0D">
            <w:pPr>
              <w:pStyle w:val="TableParagraph"/>
              <w:tabs>
                <w:tab w:val="left" w:pos="2052"/>
              </w:tabs>
              <w:ind w:left="-23"/>
              <w:rPr>
                <w:sz w:val="24"/>
              </w:rPr>
            </w:pPr>
            <w:r w:rsidRPr="00607927">
              <w:rPr>
                <w:sz w:val="24"/>
                <w:u w:val="single"/>
              </w:rPr>
              <w:tab/>
            </w:r>
            <w:r w:rsidRPr="00607927">
              <w:rPr>
                <w:sz w:val="24"/>
              </w:rPr>
              <w:t>А.С.</w:t>
            </w:r>
            <w:r w:rsidRPr="00607927">
              <w:rPr>
                <w:spacing w:val="-2"/>
                <w:sz w:val="24"/>
              </w:rPr>
              <w:t xml:space="preserve"> Костырина</w:t>
            </w:r>
            <w:r w:rsidRPr="00607927">
              <w:rPr>
                <w:spacing w:val="40"/>
                <w:sz w:val="24"/>
              </w:rPr>
              <w:t xml:space="preserve"> </w:t>
            </w:r>
          </w:p>
        </w:tc>
        <w:tc>
          <w:tcPr>
            <w:tcW w:w="5096" w:type="dxa"/>
          </w:tcPr>
          <w:p w:rsidR="00163DD2" w:rsidRPr="00607927" w:rsidRDefault="00163DD2" w:rsidP="008A44BA">
            <w:pPr>
              <w:pStyle w:val="TableParagraph"/>
              <w:tabs>
                <w:tab w:val="left" w:pos="4154"/>
              </w:tabs>
              <w:ind w:firstLine="653"/>
              <w:rPr>
                <w:sz w:val="24"/>
              </w:rPr>
            </w:pPr>
            <w:r w:rsidRPr="00607927">
              <w:rPr>
                <w:sz w:val="24"/>
              </w:rPr>
              <w:t>_________________________</w:t>
            </w:r>
          </w:p>
        </w:tc>
      </w:tr>
    </w:tbl>
    <w:p w:rsidR="00041687" w:rsidRPr="00607927" w:rsidRDefault="00041687" w:rsidP="00E27B0D"/>
    <w:sectPr w:rsidR="00041687" w:rsidRPr="00607927">
      <w:pgSz w:w="11910" w:h="16840"/>
      <w:pgMar w:top="620" w:right="28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21E"/>
    <w:multiLevelType w:val="hybridMultilevel"/>
    <w:tmpl w:val="8084E66C"/>
    <w:lvl w:ilvl="0" w:tplc="C23AAC38">
      <w:start w:val="7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769EB"/>
    <w:multiLevelType w:val="multilevel"/>
    <w:tmpl w:val="DC8EDCEC"/>
    <w:lvl w:ilvl="0">
      <w:start w:val="1"/>
      <w:numFmt w:val="decimal"/>
      <w:lvlText w:val="%1"/>
      <w:lvlJc w:val="left"/>
      <w:pPr>
        <w:ind w:left="144" w:hanging="45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4" w:hanging="4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3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451"/>
      </w:pPr>
      <w:rPr>
        <w:rFonts w:hint="default"/>
        <w:lang w:val="ru-RU" w:eastAsia="en-US" w:bidi="ar-SA"/>
      </w:rPr>
    </w:lvl>
  </w:abstractNum>
  <w:abstractNum w:abstractNumId="2">
    <w:nsid w:val="15807983"/>
    <w:multiLevelType w:val="hybridMultilevel"/>
    <w:tmpl w:val="A978EC5A"/>
    <w:lvl w:ilvl="0" w:tplc="588EB746">
      <w:start w:val="755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CF94401"/>
    <w:multiLevelType w:val="hybridMultilevel"/>
    <w:tmpl w:val="57000A02"/>
    <w:lvl w:ilvl="0" w:tplc="5AA6E556">
      <w:numFmt w:val="bullet"/>
      <w:lvlText w:val="-"/>
      <w:lvlJc w:val="left"/>
      <w:pPr>
        <w:ind w:left="768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C0042A">
      <w:numFmt w:val="bullet"/>
      <w:lvlText w:val="•"/>
      <w:lvlJc w:val="left"/>
      <w:pPr>
        <w:ind w:left="1732" w:hanging="145"/>
      </w:pPr>
      <w:rPr>
        <w:rFonts w:hint="default"/>
        <w:lang w:val="ru-RU" w:eastAsia="en-US" w:bidi="ar-SA"/>
      </w:rPr>
    </w:lvl>
    <w:lvl w:ilvl="2" w:tplc="107CDB3C">
      <w:numFmt w:val="bullet"/>
      <w:lvlText w:val="•"/>
      <w:lvlJc w:val="left"/>
      <w:pPr>
        <w:ind w:left="2705" w:hanging="145"/>
      </w:pPr>
      <w:rPr>
        <w:rFonts w:hint="default"/>
        <w:lang w:val="ru-RU" w:eastAsia="en-US" w:bidi="ar-SA"/>
      </w:rPr>
    </w:lvl>
    <w:lvl w:ilvl="3" w:tplc="37284C3C">
      <w:numFmt w:val="bullet"/>
      <w:lvlText w:val="•"/>
      <w:lvlJc w:val="left"/>
      <w:pPr>
        <w:ind w:left="3678" w:hanging="145"/>
      </w:pPr>
      <w:rPr>
        <w:rFonts w:hint="default"/>
        <w:lang w:val="ru-RU" w:eastAsia="en-US" w:bidi="ar-SA"/>
      </w:rPr>
    </w:lvl>
    <w:lvl w:ilvl="4" w:tplc="F25A20AA">
      <w:numFmt w:val="bullet"/>
      <w:lvlText w:val="•"/>
      <w:lvlJc w:val="left"/>
      <w:pPr>
        <w:ind w:left="4651" w:hanging="145"/>
      </w:pPr>
      <w:rPr>
        <w:rFonts w:hint="default"/>
        <w:lang w:val="ru-RU" w:eastAsia="en-US" w:bidi="ar-SA"/>
      </w:rPr>
    </w:lvl>
    <w:lvl w:ilvl="5" w:tplc="6D2A8424">
      <w:numFmt w:val="bullet"/>
      <w:lvlText w:val="•"/>
      <w:lvlJc w:val="left"/>
      <w:pPr>
        <w:ind w:left="5624" w:hanging="145"/>
      </w:pPr>
      <w:rPr>
        <w:rFonts w:hint="default"/>
        <w:lang w:val="ru-RU" w:eastAsia="en-US" w:bidi="ar-SA"/>
      </w:rPr>
    </w:lvl>
    <w:lvl w:ilvl="6" w:tplc="DDCA3702">
      <w:numFmt w:val="bullet"/>
      <w:lvlText w:val="•"/>
      <w:lvlJc w:val="left"/>
      <w:pPr>
        <w:ind w:left="6596" w:hanging="145"/>
      </w:pPr>
      <w:rPr>
        <w:rFonts w:hint="default"/>
        <w:lang w:val="ru-RU" w:eastAsia="en-US" w:bidi="ar-SA"/>
      </w:rPr>
    </w:lvl>
    <w:lvl w:ilvl="7" w:tplc="BCDCD66C">
      <w:numFmt w:val="bullet"/>
      <w:lvlText w:val="•"/>
      <w:lvlJc w:val="left"/>
      <w:pPr>
        <w:ind w:left="7569" w:hanging="145"/>
      </w:pPr>
      <w:rPr>
        <w:rFonts w:hint="default"/>
        <w:lang w:val="ru-RU" w:eastAsia="en-US" w:bidi="ar-SA"/>
      </w:rPr>
    </w:lvl>
    <w:lvl w:ilvl="8" w:tplc="A60E0C78">
      <w:numFmt w:val="bullet"/>
      <w:lvlText w:val="•"/>
      <w:lvlJc w:val="left"/>
      <w:pPr>
        <w:ind w:left="8542" w:hanging="145"/>
      </w:pPr>
      <w:rPr>
        <w:rFonts w:hint="default"/>
        <w:lang w:val="ru-RU" w:eastAsia="en-US" w:bidi="ar-SA"/>
      </w:rPr>
    </w:lvl>
  </w:abstractNum>
  <w:abstractNum w:abstractNumId="4">
    <w:nsid w:val="29014459"/>
    <w:multiLevelType w:val="multilevel"/>
    <w:tmpl w:val="C512F646"/>
    <w:lvl w:ilvl="0">
      <w:start w:val="1"/>
      <w:numFmt w:val="decimal"/>
      <w:lvlText w:val="%1."/>
      <w:lvlJc w:val="left"/>
      <w:pPr>
        <w:ind w:left="4519" w:hanging="36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" w:hanging="6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708" w:hanging="9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372" w:hanging="9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5" w:hanging="9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7" w:hanging="9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0" w:hanging="9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2" w:hanging="998"/>
      </w:pPr>
      <w:rPr>
        <w:rFonts w:hint="default"/>
        <w:lang w:val="ru-RU" w:eastAsia="en-US" w:bidi="ar-SA"/>
      </w:rPr>
    </w:lvl>
  </w:abstractNum>
  <w:abstractNum w:abstractNumId="5">
    <w:nsid w:val="46D04A7C"/>
    <w:multiLevelType w:val="hybridMultilevel"/>
    <w:tmpl w:val="547A5346"/>
    <w:lvl w:ilvl="0" w:tplc="0BDC443E">
      <w:numFmt w:val="bullet"/>
      <w:lvlText w:val="●"/>
      <w:lvlJc w:val="left"/>
      <w:pPr>
        <w:ind w:left="144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C65FA4">
      <w:numFmt w:val="bullet"/>
      <w:lvlText w:val="•"/>
      <w:lvlJc w:val="left"/>
      <w:pPr>
        <w:ind w:left="1174" w:hanging="284"/>
      </w:pPr>
      <w:rPr>
        <w:rFonts w:hint="default"/>
        <w:lang w:val="ru-RU" w:eastAsia="en-US" w:bidi="ar-SA"/>
      </w:rPr>
    </w:lvl>
    <w:lvl w:ilvl="2" w:tplc="A2B0B688">
      <w:numFmt w:val="bullet"/>
      <w:lvlText w:val="•"/>
      <w:lvlJc w:val="left"/>
      <w:pPr>
        <w:ind w:left="2209" w:hanging="284"/>
      </w:pPr>
      <w:rPr>
        <w:rFonts w:hint="default"/>
        <w:lang w:val="ru-RU" w:eastAsia="en-US" w:bidi="ar-SA"/>
      </w:rPr>
    </w:lvl>
    <w:lvl w:ilvl="3" w:tplc="18D4BA9E">
      <w:numFmt w:val="bullet"/>
      <w:lvlText w:val="•"/>
      <w:lvlJc w:val="left"/>
      <w:pPr>
        <w:ind w:left="3244" w:hanging="284"/>
      </w:pPr>
      <w:rPr>
        <w:rFonts w:hint="default"/>
        <w:lang w:val="ru-RU" w:eastAsia="en-US" w:bidi="ar-SA"/>
      </w:rPr>
    </w:lvl>
    <w:lvl w:ilvl="4" w:tplc="DE422D74">
      <w:numFmt w:val="bullet"/>
      <w:lvlText w:val="•"/>
      <w:lvlJc w:val="left"/>
      <w:pPr>
        <w:ind w:left="4279" w:hanging="284"/>
      </w:pPr>
      <w:rPr>
        <w:rFonts w:hint="default"/>
        <w:lang w:val="ru-RU" w:eastAsia="en-US" w:bidi="ar-SA"/>
      </w:rPr>
    </w:lvl>
    <w:lvl w:ilvl="5" w:tplc="19FE8C38">
      <w:numFmt w:val="bullet"/>
      <w:lvlText w:val="•"/>
      <w:lvlJc w:val="left"/>
      <w:pPr>
        <w:ind w:left="5314" w:hanging="284"/>
      </w:pPr>
      <w:rPr>
        <w:rFonts w:hint="default"/>
        <w:lang w:val="ru-RU" w:eastAsia="en-US" w:bidi="ar-SA"/>
      </w:rPr>
    </w:lvl>
    <w:lvl w:ilvl="6" w:tplc="ADDEA5B4">
      <w:numFmt w:val="bullet"/>
      <w:lvlText w:val="•"/>
      <w:lvlJc w:val="left"/>
      <w:pPr>
        <w:ind w:left="6348" w:hanging="284"/>
      </w:pPr>
      <w:rPr>
        <w:rFonts w:hint="default"/>
        <w:lang w:val="ru-RU" w:eastAsia="en-US" w:bidi="ar-SA"/>
      </w:rPr>
    </w:lvl>
    <w:lvl w:ilvl="7" w:tplc="84DEBE72">
      <w:numFmt w:val="bullet"/>
      <w:lvlText w:val="•"/>
      <w:lvlJc w:val="left"/>
      <w:pPr>
        <w:ind w:left="7383" w:hanging="284"/>
      </w:pPr>
      <w:rPr>
        <w:rFonts w:hint="default"/>
        <w:lang w:val="ru-RU" w:eastAsia="en-US" w:bidi="ar-SA"/>
      </w:rPr>
    </w:lvl>
    <w:lvl w:ilvl="8" w:tplc="D6667FEC">
      <w:numFmt w:val="bullet"/>
      <w:lvlText w:val="•"/>
      <w:lvlJc w:val="left"/>
      <w:pPr>
        <w:ind w:left="8418" w:hanging="284"/>
      </w:pPr>
      <w:rPr>
        <w:rFonts w:hint="default"/>
        <w:lang w:val="ru-RU" w:eastAsia="en-US" w:bidi="ar-SA"/>
      </w:rPr>
    </w:lvl>
  </w:abstractNum>
  <w:abstractNum w:abstractNumId="6">
    <w:nsid w:val="4AEC0DE9"/>
    <w:multiLevelType w:val="hybridMultilevel"/>
    <w:tmpl w:val="BF68918E"/>
    <w:lvl w:ilvl="0" w:tplc="2A38161E">
      <w:start w:val="7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441BF"/>
    <w:multiLevelType w:val="hybridMultilevel"/>
    <w:tmpl w:val="46ACB29E"/>
    <w:lvl w:ilvl="0" w:tplc="04190001">
      <w:start w:val="7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70382A"/>
    <w:multiLevelType w:val="hybridMultilevel"/>
    <w:tmpl w:val="D92AC6B4"/>
    <w:lvl w:ilvl="0" w:tplc="65FE345A">
      <w:numFmt w:val="bullet"/>
      <w:lvlText w:val="●"/>
      <w:lvlJc w:val="left"/>
      <w:pPr>
        <w:ind w:left="144" w:hanging="5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807EA8">
      <w:numFmt w:val="bullet"/>
      <w:lvlText w:val="•"/>
      <w:lvlJc w:val="left"/>
      <w:pPr>
        <w:ind w:left="1174" w:hanging="567"/>
      </w:pPr>
      <w:rPr>
        <w:rFonts w:hint="default"/>
        <w:lang w:val="ru-RU" w:eastAsia="en-US" w:bidi="ar-SA"/>
      </w:rPr>
    </w:lvl>
    <w:lvl w:ilvl="2" w:tplc="61CEB854">
      <w:numFmt w:val="bullet"/>
      <w:lvlText w:val="•"/>
      <w:lvlJc w:val="left"/>
      <w:pPr>
        <w:ind w:left="2209" w:hanging="567"/>
      </w:pPr>
      <w:rPr>
        <w:rFonts w:hint="default"/>
        <w:lang w:val="ru-RU" w:eastAsia="en-US" w:bidi="ar-SA"/>
      </w:rPr>
    </w:lvl>
    <w:lvl w:ilvl="3" w:tplc="ECAE896C">
      <w:numFmt w:val="bullet"/>
      <w:lvlText w:val="•"/>
      <w:lvlJc w:val="left"/>
      <w:pPr>
        <w:ind w:left="3244" w:hanging="567"/>
      </w:pPr>
      <w:rPr>
        <w:rFonts w:hint="default"/>
        <w:lang w:val="ru-RU" w:eastAsia="en-US" w:bidi="ar-SA"/>
      </w:rPr>
    </w:lvl>
    <w:lvl w:ilvl="4" w:tplc="687CE08C">
      <w:numFmt w:val="bullet"/>
      <w:lvlText w:val="•"/>
      <w:lvlJc w:val="left"/>
      <w:pPr>
        <w:ind w:left="4279" w:hanging="567"/>
      </w:pPr>
      <w:rPr>
        <w:rFonts w:hint="default"/>
        <w:lang w:val="ru-RU" w:eastAsia="en-US" w:bidi="ar-SA"/>
      </w:rPr>
    </w:lvl>
    <w:lvl w:ilvl="5" w:tplc="E3BAFB2A">
      <w:numFmt w:val="bullet"/>
      <w:lvlText w:val="•"/>
      <w:lvlJc w:val="left"/>
      <w:pPr>
        <w:ind w:left="5314" w:hanging="567"/>
      </w:pPr>
      <w:rPr>
        <w:rFonts w:hint="default"/>
        <w:lang w:val="ru-RU" w:eastAsia="en-US" w:bidi="ar-SA"/>
      </w:rPr>
    </w:lvl>
    <w:lvl w:ilvl="6" w:tplc="0B202C6C">
      <w:numFmt w:val="bullet"/>
      <w:lvlText w:val="•"/>
      <w:lvlJc w:val="left"/>
      <w:pPr>
        <w:ind w:left="6348" w:hanging="567"/>
      </w:pPr>
      <w:rPr>
        <w:rFonts w:hint="default"/>
        <w:lang w:val="ru-RU" w:eastAsia="en-US" w:bidi="ar-SA"/>
      </w:rPr>
    </w:lvl>
    <w:lvl w:ilvl="7" w:tplc="75C81C02">
      <w:numFmt w:val="bullet"/>
      <w:lvlText w:val="•"/>
      <w:lvlJc w:val="left"/>
      <w:pPr>
        <w:ind w:left="7383" w:hanging="567"/>
      </w:pPr>
      <w:rPr>
        <w:rFonts w:hint="default"/>
        <w:lang w:val="ru-RU" w:eastAsia="en-US" w:bidi="ar-SA"/>
      </w:rPr>
    </w:lvl>
    <w:lvl w:ilvl="8" w:tplc="DE9CBB1A">
      <w:numFmt w:val="bullet"/>
      <w:lvlText w:val="•"/>
      <w:lvlJc w:val="left"/>
      <w:pPr>
        <w:ind w:left="8418" w:hanging="567"/>
      </w:pPr>
      <w:rPr>
        <w:rFonts w:hint="default"/>
        <w:lang w:val="ru-RU" w:eastAsia="en-US" w:bidi="ar-SA"/>
      </w:rPr>
    </w:lvl>
  </w:abstractNum>
  <w:abstractNum w:abstractNumId="9">
    <w:nsid w:val="7E304E9D"/>
    <w:multiLevelType w:val="multilevel"/>
    <w:tmpl w:val="8796141C"/>
    <w:lvl w:ilvl="0">
      <w:start w:val="5"/>
      <w:numFmt w:val="decimal"/>
      <w:lvlText w:val="%1"/>
      <w:lvlJc w:val="left"/>
      <w:pPr>
        <w:ind w:left="1756" w:hanging="90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756" w:hanging="902"/>
        <w:jc w:val="left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"/>
      <w:lvlJc w:val="left"/>
      <w:pPr>
        <w:ind w:left="1756" w:hanging="902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2320" w:hanging="9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251" w:hanging="9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4" w:hanging="9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6" w:hanging="9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9" w:hanging="9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2" w:hanging="90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0470"/>
    <w:rsid w:val="00010097"/>
    <w:rsid w:val="00041687"/>
    <w:rsid w:val="000B1672"/>
    <w:rsid w:val="000D7B26"/>
    <w:rsid w:val="0011240E"/>
    <w:rsid w:val="0012750B"/>
    <w:rsid w:val="00154FDB"/>
    <w:rsid w:val="00163DD2"/>
    <w:rsid w:val="00174CA5"/>
    <w:rsid w:val="002A7C2E"/>
    <w:rsid w:val="00332AE5"/>
    <w:rsid w:val="00350B20"/>
    <w:rsid w:val="00353CA7"/>
    <w:rsid w:val="00364F68"/>
    <w:rsid w:val="00392473"/>
    <w:rsid w:val="00392B51"/>
    <w:rsid w:val="00404297"/>
    <w:rsid w:val="00441C12"/>
    <w:rsid w:val="004464A0"/>
    <w:rsid w:val="00450E27"/>
    <w:rsid w:val="004B1022"/>
    <w:rsid w:val="004B52F7"/>
    <w:rsid w:val="005A1942"/>
    <w:rsid w:val="00607927"/>
    <w:rsid w:val="00611785"/>
    <w:rsid w:val="006664C6"/>
    <w:rsid w:val="00667EB3"/>
    <w:rsid w:val="006B72E3"/>
    <w:rsid w:val="006C6240"/>
    <w:rsid w:val="00731F7D"/>
    <w:rsid w:val="00760470"/>
    <w:rsid w:val="00762951"/>
    <w:rsid w:val="007A0263"/>
    <w:rsid w:val="007F4596"/>
    <w:rsid w:val="008601D6"/>
    <w:rsid w:val="00864565"/>
    <w:rsid w:val="008A44BA"/>
    <w:rsid w:val="008E5DBE"/>
    <w:rsid w:val="00922788"/>
    <w:rsid w:val="00970678"/>
    <w:rsid w:val="00987CD2"/>
    <w:rsid w:val="00991CE5"/>
    <w:rsid w:val="009D2594"/>
    <w:rsid w:val="009F13CF"/>
    <w:rsid w:val="00A3234A"/>
    <w:rsid w:val="00B11DB7"/>
    <w:rsid w:val="00B4381C"/>
    <w:rsid w:val="00B819E1"/>
    <w:rsid w:val="00BB0C77"/>
    <w:rsid w:val="00BC486D"/>
    <w:rsid w:val="00C11057"/>
    <w:rsid w:val="00C44865"/>
    <w:rsid w:val="00CB48A1"/>
    <w:rsid w:val="00D774C7"/>
    <w:rsid w:val="00E1340D"/>
    <w:rsid w:val="00E27B0D"/>
    <w:rsid w:val="00EF37B0"/>
    <w:rsid w:val="00F17A5C"/>
    <w:rsid w:val="00F245E0"/>
    <w:rsid w:val="00F41114"/>
    <w:rsid w:val="00F62CA5"/>
    <w:rsid w:val="00FE1183"/>
    <w:rsid w:val="00FF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4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B52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2F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4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B52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2F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13</Pages>
  <Words>5380</Words>
  <Characters>30667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СИХМ7</dc:creator>
  <cp:lastModifiedBy>СИХМ7</cp:lastModifiedBy>
  <cp:revision>30</cp:revision>
  <cp:lastPrinted>2025-07-23T12:17:00Z</cp:lastPrinted>
  <dcterms:created xsi:type="dcterms:W3CDTF">2025-06-19T13:53:00Z</dcterms:created>
  <dcterms:modified xsi:type="dcterms:W3CDTF">2025-08-06T12:18:00Z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LastSaved">
    <vt:filetime>2025-01-29T00:00:00Z</vt:filetime>
  </property>
  <property fmtid="{D5CDD505-2E9C-101B-9397-08002B2CF9AE}" pid="4" name="Producer">
    <vt:lpwstr>iLovePDF</vt:lpwstr>
  </property>
</Properties>
</file>